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BAA" w:rsidRPr="00D35D1D" w:rsidRDefault="00946BAA" w:rsidP="00946BAA">
      <w:pPr>
        <w:pStyle w:val="Ttulo"/>
        <w:jc w:val="center"/>
      </w:pPr>
      <w:r w:rsidRPr="00D35D1D">
        <w:t>Direito Penal II - 2º Bimestre</w:t>
      </w:r>
    </w:p>
    <w:p w:rsidR="00946BAA" w:rsidRPr="00D35D1D" w:rsidRDefault="00946BAA" w:rsidP="000D1DAF">
      <w:pPr>
        <w:pStyle w:val="dafs"/>
        <w:pBdr>
          <w:bottom w:val="single" w:sz="4" w:space="1" w:color="auto"/>
        </w:pBdr>
        <w:rPr>
          <w:rStyle w:val="TtulodoLivro"/>
        </w:rPr>
      </w:pPr>
      <w:r w:rsidRPr="00906D7A">
        <w:rPr>
          <w:rStyle w:val="TtulodoLivro"/>
        </w:rPr>
        <w:t>Dos crimes contra a Honra:</w:t>
      </w:r>
    </w:p>
    <w:p w:rsidR="00946BAA" w:rsidRPr="00D35D1D" w:rsidRDefault="00946BAA" w:rsidP="00204534">
      <w:pPr>
        <w:pStyle w:val="dafs"/>
      </w:pPr>
      <w:r w:rsidRPr="00D35D1D">
        <w:t>Art.  5º, X da CF:</w:t>
      </w:r>
      <w:r w:rsidR="00204534" w:rsidRPr="00D35D1D">
        <w:rPr>
          <w:shd w:val="clear" w:color="auto" w:fill="FFFFFF"/>
        </w:rPr>
        <w:t xml:space="preserve"> são invioláveis a </w:t>
      </w:r>
      <w:r w:rsidR="00204534" w:rsidRPr="00747E8B">
        <w:rPr>
          <w:u w:val="single"/>
          <w:shd w:val="clear" w:color="auto" w:fill="FFFFFF"/>
        </w:rPr>
        <w:t>intimidade</w:t>
      </w:r>
      <w:r w:rsidR="00204534" w:rsidRPr="00D35D1D">
        <w:rPr>
          <w:shd w:val="clear" w:color="auto" w:fill="FFFFFF"/>
        </w:rPr>
        <w:t xml:space="preserve">, a </w:t>
      </w:r>
      <w:r w:rsidR="00204534" w:rsidRPr="00D35D1D">
        <w:rPr>
          <w:u w:val="single"/>
          <w:shd w:val="clear" w:color="auto" w:fill="FFFFFF"/>
        </w:rPr>
        <w:t>vida privada</w:t>
      </w:r>
      <w:r w:rsidR="00204534" w:rsidRPr="00D35D1D">
        <w:rPr>
          <w:shd w:val="clear" w:color="auto" w:fill="FFFFFF"/>
        </w:rPr>
        <w:t xml:space="preserve">, a </w:t>
      </w:r>
      <w:r w:rsidR="00204534" w:rsidRPr="00D35D1D">
        <w:rPr>
          <w:u w:val="single"/>
          <w:shd w:val="clear" w:color="auto" w:fill="FFFFFF"/>
        </w:rPr>
        <w:t>honra</w:t>
      </w:r>
      <w:r w:rsidR="00204534" w:rsidRPr="00D35D1D">
        <w:rPr>
          <w:shd w:val="clear" w:color="auto" w:fill="FFFFFF"/>
        </w:rPr>
        <w:t xml:space="preserve"> e a </w:t>
      </w:r>
      <w:r w:rsidR="00204534" w:rsidRPr="00D35D1D">
        <w:rPr>
          <w:u w:val="single"/>
          <w:shd w:val="clear" w:color="auto" w:fill="FFFFFF"/>
        </w:rPr>
        <w:t>imagem</w:t>
      </w:r>
      <w:r w:rsidR="00204534" w:rsidRPr="00D35D1D">
        <w:rPr>
          <w:shd w:val="clear" w:color="auto" w:fill="FFFFFF"/>
        </w:rPr>
        <w:t xml:space="preserve"> das pessoas, assegurado o direito a indenização pelo dano material ou moral decorrente de sua violação.</w:t>
      </w:r>
    </w:p>
    <w:p w:rsidR="00946BAA" w:rsidRPr="00D35D1D" w:rsidRDefault="00946BAA" w:rsidP="00C40C5A">
      <w:pPr>
        <w:pStyle w:val="dafs"/>
        <w:numPr>
          <w:ilvl w:val="0"/>
          <w:numId w:val="2"/>
        </w:numPr>
      </w:pPr>
      <w:r w:rsidRPr="00D35D1D">
        <w:t>Integridade moral</w:t>
      </w:r>
    </w:p>
    <w:p w:rsidR="00946BAA" w:rsidRPr="00D35D1D" w:rsidRDefault="00946BAA" w:rsidP="00C40C5A">
      <w:pPr>
        <w:pStyle w:val="dafs"/>
        <w:numPr>
          <w:ilvl w:val="0"/>
          <w:numId w:val="2"/>
        </w:numPr>
      </w:pPr>
      <w:r w:rsidRPr="00D35D1D">
        <w:t>Consideração social</w:t>
      </w:r>
    </w:p>
    <w:p w:rsidR="00946BAA" w:rsidRPr="00D35D1D" w:rsidRDefault="00946BAA" w:rsidP="00C40C5A">
      <w:pPr>
        <w:pStyle w:val="dafs"/>
        <w:numPr>
          <w:ilvl w:val="0"/>
          <w:numId w:val="2"/>
        </w:numPr>
      </w:pPr>
      <w:proofErr w:type="spellStart"/>
      <w:r w:rsidRPr="00D35D1D">
        <w:t>Auto</w:t>
      </w:r>
      <w:r w:rsidR="00747E8B">
        <w:t>-</w:t>
      </w:r>
      <w:r w:rsidRPr="00D35D1D">
        <w:t>estima</w:t>
      </w:r>
      <w:proofErr w:type="spellEnd"/>
    </w:p>
    <w:p w:rsidR="00946BAA" w:rsidRPr="00D35D1D" w:rsidRDefault="00383D31" w:rsidP="00C40C5A">
      <w:pPr>
        <w:pStyle w:val="dafs"/>
        <w:numPr>
          <w:ilvl w:val="0"/>
          <w:numId w:val="2"/>
        </w:numPr>
      </w:pPr>
      <w:r w:rsidRPr="00D35D1D">
        <w:t>Dignidade</w:t>
      </w:r>
    </w:p>
    <w:p w:rsidR="00946BAA" w:rsidRPr="00D35D1D" w:rsidRDefault="00946BAA" w:rsidP="00946BAA">
      <w:pPr>
        <w:pStyle w:val="dafs"/>
      </w:pPr>
    </w:p>
    <w:p w:rsidR="00946BAA" w:rsidRPr="00D35D1D" w:rsidRDefault="00946BAA" w:rsidP="00946BAA">
      <w:pPr>
        <w:pStyle w:val="dafs"/>
      </w:pPr>
      <w:r w:rsidRPr="00D35D1D">
        <w:rPr>
          <w:b/>
        </w:rPr>
        <w:t>Crimes contra a honra</w:t>
      </w:r>
      <w:r w:rsidRPr="00D35D1D">
        <w:t>:</w:t>
      </w:r>
    </w:p>
    <w:p w:rsidR="00946BAA" w:rsidRPr="00D35D1D" w:rsidRDefault="00946BAA" w:rsidP="00C40C5A">
      <w:pPr>
        <w:pStyle w:val="dafs"/>
        <w:numPr>
          <w:ilvl w:val="0"/>
          <w:numId w:val="1"/>
        </w:numPr>
      </w:pPr>
      <w:r w:rsidRPr="00244FE6">
        <w:rPr>
          <w:b/>
        </w:rPr>
        <w:t>Calunia</w:t>
      </w:r>
      <w:r w:rsidRPr="00D35D1D">
        <w:t xml:space="preserve"> (Art.138)</w:t>
      </w:r>
      <w:r w:rsidR="00204534" w:rsidRPr="00D35D1D">
        <w:rPr>
          <w:szCs w:val="27"/>
        </w:rPr>
        <w:t xml:space="preserve"> imputando-lhe falsamente fato definido como crime.</w:t>
      </w:r>
      <w:r w:rsidR="00383D31" w:rsidRPr="00D35D1D">
        <w:rPr>
          <w:szCs w:val="27"/>
        </w:rPr>
        <w:t xml:space="preserve"> Ex: acusa falsamente de furto o sujeito não cometeu. </w:t>
      </w:r>
    </w:p>
    <w:p w:rsidR="00946BAA" w:rsidRPr="00D35D1D" w:rsidRDefault="00946BAA" w:rsidP="00C40C5A">
      <w:pPr>
        <w:pStyle w:val="dafs"/>
        <w:numPr>
          <w:ilvl w:val="0"/>
          <w:numId w:val="1"/>
        </w:numPr>
      </w:pPr>
      <w:r w:rsidRPr="00244FE6">
        <w:rPr>
          <w:b/>
        </w:rPr>
        <w:t>Difamação</w:t>
      </w:r>
      <w:r w:rsidRPr="00D35D1D">
        <w:t xml:space="preserve"> (Art.139)</w:t>
      </w:r>
      <w:r w:rsidR="00204534" w:rsidRPr="00D35D1D">
        <w:t xml:space="preserve"> imputando-lhe fato ofensivo à sua reputação</w:t>
      </w:r>
      <w:r w:rsidR="00EE3424" w:rsidRPr="00D35D1D">
        <w:t xml:space="preserve"> (há desonra, pois afeta a honra objetiva)</w:t>
      </w:r>
      <w:r w:rsidR="00383D31" w:rsidRPr="00D35D1D">
        <w:t>,</w:t>
      </w:r>
      <w:r w:rsidR="00EE3424" w:rsidRPr="00D35D1D">
        <w:t xml:space="preserve"> o agente imputa à vitima</w:t>
      </w:r>
      <w:r w:rsidR="00383D31" w:rsidRPr="00D35D1D">
        <w:t xml:space="preserve"> algo que</w:t>
      </w:r>
      <w:r w:rsidR="00EE3424" w:rsidRPr="00D35D1D">
        <w:t>, apesar de não ser conduta tipificada como crime,</w:t>
      </w:r>
      <w:r w:rsidR="00383D31" w:rsidRPr="00D35D1D">
        <w:t xml:space="preserve"> não é socialmente aceito (pode chegar a ser contravenção penal). Ex: acusa de ter vários namorados, beber etc.</w:t>
      </w:r>
    </w:p>
    <w:p w:rsidR="00946BAA" w:rsidRPr="00D35D1D" w:rsidRDefault="00946BAA" w:rsidP="00C40C5A">
      <w:pPr>
        <w:pStyle w:val="dafs"/>
        <w:numPr>
          <w:ilvl w:val="0"/>
          <w:numId w:val="1"/>
        </w:numPr>
      </w:pPr>
      <w:r w:rsidRPr="00244FE6">
        <w:rPr>
          <w:b/>
        </w:rPr>
        <w:t>Injuria</w:t>
      </w:r>
      <w:r w:rsidRPr="00D35D1D">
        <w:t xml:space="preserve"> (Art.140)</w:t>
      </w:r>
      <w:r w:rsidR="00204534" w:rsidRPr="00D35D1D">
        <w:t xml:space="preserve"> </w:t>
      </w:r>
      <w:r w:rsidR="005344DA" w:rsidRPr="00D35D1D">
        <w:t xml:space="preserve">é atribuído </w:t>
      </w:r>
      <w:r w:rsidR="00EE3424" w:rsidRPr="00D35D1D">
        <w:t xml:space="preserve">uma característica ao sujeito no </w:t>
      </w:r>
      <w:r w:rsidR="005344DA" w:rsidRPr="00D35D1D">
        <w:t>sentido pejorativo</w:t>
      </w:r>
      <w:r w:rsidR="00EE3424" w:rsidRPr="00D35D1D">
        <w:t xml:space="preserve">, </w:t>
      </w:r>
      <w:r w:rsidR="00204534" w:rsidRPr="00D35D1D">
        <w:t>ofendendo-lhe a dignidade ou o decoro</w:t>
      </w:r>
      <w:r w:rsidR="00383D31" w:rsidRPr="00D35D1D">
        <w:t>, Ex: "você é ladrão".</w:t>
      </w:r>
    </w:p>
    <w:p w:rsidR="00946BAA" w:rsidRDefault="00946BAA" w:rsidP="00946BAA">
      <w:pPr>
        <w:pStyle w:val="dafs"/>
      </w:pPr>
    </w:p>
    <w:p w:rsidR="001708A3" w:rsidRPr="001708A3" w:rsidRDefault="001708A3" w:rsidP="001708A3">
      <w:pPr>
        <w:pStyle w:val="dafs"/>
        <w:pBdr>
          <w:bottom w:val="single" w:sz="4" w:space="1" w:color="auto"/>
        </w:pBdr>
        <w:rPr>
          <w:rStyle w:val="TtulodoLivro"/>
        </w:rPr>
      </w:pPr>
      <w:r w:rsidRPr="001708A3">
        <w:rPr>
          <w:rStyle w:val="TtulodoLivro"/>
        </w:rPr>
        <w:t>Calunia</w:t>
      </w:r>
    </w:p>
    <w:p w:rsidR="00946BAA" w:rsidRPr="00D35D1D" w:rsidRDefault="00946BAA" w:rsidP="00946BAA">
      <w:pPr>
        <w:pStyle w:val="dafs"/>
      </w:pPr>
      <w:r w:rsidRPr="00D35D1D">
        <w:rPr>
          <w:b/>
        </w:rPr>
        <w:t>Sujeito ativo</w:t>
      </w:r>
      <w:r w:rsidR="003C3293" w:rsidRPr="00D35D1D">
        <w:t>: crime comum, qualquer pessoa.</w:t>
      </w:r>
    </w:p>
    <w:p w:rsidR="00946BAA" w:rsidRPr="00D35D1D" w:rsidRDefault="00946BAA" w:rsidP="00946BAA">
      <w:pPr>
        <w:pStyle w:val="dafs"/>
      </w:pPr>
      <w:r w:rsidRPr="00D35D1D">
        <w:rPr>
          <w:b/>
        </w:rPr>
        <w:t>Sujeito Passivo</w:t>
      </w:r>
      <w:r w:rsidRPr="00B05A53">
        <w:t>: Homem e mulher.</w:t>
      </w:r>
    </w:p>
    <w:p w:rsidR="00946BAA" w:rsidRPr="00D35D1D" w:rsidRDefault="00946BAA" w:rsidP="00C40C5A">
      <w:pPr>
        <w:pStyle w:val="dafs"/>
        <w:numPr>
          <w:ilvl w:val="0"/>
          <w:numId w:val="3"/>
        </w:numPr>
      </w:pPr>
      <w:r w:rsidRPr="00D35D1D">
        <w:t>Morto (</w:t>
      </w:r>
      <w:r w:rsidR="003C3293" w:rsidRPr="00D35D1D">
        <w:t xml:space="preserve">Art. 138, </w:t>
      </w:r>
      <w:r w:rsidRPr="00D35D1D">
        <w:t>§2)</w:t>
      </w:r>
      <w:r w:rsidR="003C3293" w:rsidRPr="00D35D1D">
        <w:t xml:space="preserve"> </w:t>
      </w:r>
      <w:bookmarkStart w:id="0" w:name="§_2º"/>
      <w:r w:rsidR="003C3293" w:rsidRPr="00D35D1D">
        <w:t>é punív</w:t>
      </w:r>
      <w:bookmarkEnd w:id="0"/>
      <w:r w:rsidR="003C3293" w:rsidRPr="00D35D1D">
        <w:t>el a calúnia contra os mortos, a família é a vitima.</w:t>
      </w:r>
    </w:p>
    <w:p w:rsidR="00946BAA" w:rsidRPr="00D35D1D" w:rsidRDefault="00946BAA" w:rsidP="00C40C5A">
      <w:pPr>
        <w:pStyle w:val="dafs"/>
        <w:numPr>
          <w:ilvl w:val="0"/>
          <w:numId w:val="3"/>
        </w:numPr>
      </w:pPr>
      <w:r w:rsidRPr="00D35D1D">
        <w:t>Inimputável (divergência)</w:t>
      </w:r>
      <w:r w:rsidR="003C3293" w:rsidRPr="00D35D1D">
        <w:t xml:space="preserve">: </w:t>
      </w:r>
      <w:r w:rsidR="00025194" w:rsidRPr="00D35D1D">
        <w:t>existe divergência pois estaria se</w:t>
      </w:r>
      <w:r w:rsidR="003C3293" w:rsidRPr="00D35D1D">
        <w:t xml:space="preserve"> </w:t>
      </w:r>
      <w:r w:rsidR="00025194" w:rsidRPr="00D35D1D">
        <w:t>atribuindo</w:t>
      </w:r>
      <w:r w:rsidR="003C3293" w:rsidRPr="00D35D1D">
        <w:t xml:space="preserve"> a ele um crime, sendo que este somente pode realizar infração penal. Atualmente a tendência é admitir o inimputável como vitima.</w:t>
      </w:r>
      <w:r w:rsidR="00025194" w:rsidRPr="00D35D1D">
        <w:t xml:space="preserve"> Outros admitem que os responsáveis se coloquem no</w:t>
      </w:r>
      <w:r w:rsidR="005344DA" w:rsidRPr="00D35D1D">
        <w:t xml:space="preserve"> pólo do</w:t>
      </w:r>
      <w:r w:rsidR="00025194" w:rsidRPr="00D35D1D">
        <w:t xml:space="preserve"> sujeito passivo</w:t>
      </w:r>
      <w:r w:rsidR="0043273C" w:rsidRPr="00D35D1D">
        <w:t>.</w:t>
      </w:r>
    </w:p>
    <w:p w:rsidR="00946BAA" w:rsidRPr="00D35D1D" w:rsidRDefault="00946BAA" w:rsidP="00C40C5A">
      <w:pPr>
        <w:pStyle w:val="dafs"/>
        <w:numPr>
          <w:ilvl w:val="0"/>
          <w:numId w:val="3"/>
        </w:numPr>
      </w:pPr>
      <w:r w:rsidRPr="00D35D1D">
        <w:t>Pessoa jurídica</w:t>
      </w:r>
      <w:r w:rsidR="00025194" w:rsidRPr="00D35D1D">
        <w:t>: Lei 9.605 transformou a teoria do crime, no Art.</w:t>
      </w:r>
      <w:r w:rsidR="00AB13A8" w:rsidRPr="00D35D1D">
        <w:t xml:space="preserve"> </w:t>
      </w:r>
      <w:r w:rsidR="00025194" w:rsidRPr="00D35D1D">
        <w:t>3º se estabelece que a pessoa jurídica pode cometer crimes e ser penalizada. A pessoa jurídica pode ser ferida em sua imagem mas não</w:t>
      </w:r>
      <w:r w:rsidR="001708A3">
        <w:t xml:space="preserve"> possui honra.</w:t>
      </w:r>
    </w:p>
    <w:p w:rsidR="005F47FC" w:rsidRPr="00D35D1D" w:rsidRDefault="005F47FC" w:rsidP="005F47FC">
      <w:pPr>
        <w:pStyle w:val="dafs"/>
        <w:rPr>
          <w:b/>
        </w:rPr>
      </w:pPr>
    </w:p>
    <w:p w:rsidR="005F47FC" w:rsidRPr="00D35D1D" w:rsidRDefault="005F47FC" w:rsidP="00244FE6">
      <w:pPr>
        <w:pStyle w:val="dafs"/>
      </w:pPr>
      <w:r w:rsidRPr="00D35D1D">
        <w:rPr>
          <w:b/>
        </w:rPr>
        <w:t>Consumação</w:t>
      </w:r>
      <w:r w:rsidRPr="00D35D1D">
        <w:t>: na calunia ocorre qua</w:t>
      </w:r>
      <w:r w:rsidR="001708A3">
        <w:t xml:space="preserve">ndo terceiro sabem da imputação. </w:t>
      </w:r>
      <w:r w:rsidR="00EE3424" w:rsidRPr="00D35D1D">
        <w:t>Pode ser feito de forma verbal por</w:t>
      </w:r>
      <w:r w:rsidR="0099235A" w:rsidRPr="00D35D1D">
        <w:t xml:space="preserve"> </w:t>
      </w:r>
      <w:r w:rsidR="00EE3424" w:rsidRPr="00D35D1D">
        <w:t>palavras, e</w:t>
      </w:r>
      <w:r w:rsidR="0099235A" w:rsidRPr="00D35D1D">
        <w:t>scrit</w:t>
      </w:r>
      <w:r w:rsidR="00B05A53">
        <w:t>o</w:t>
      </w:r>
      <w:r w:rsidR="0099235A" w:rsidRPr="00D35D1D">
        <w:t xml:space="preserve">s, </w:t>
      </w:r>
      <w:r w:rsidR="00EE3424" w:rsidRPr="00D35D1D">
        <w:t>d</w:t>
      </w:r>
      <w:r w:rsidR="0099235A" w:rsidRPr="00D35D1D">
        <w:t>esenhos etc</w:t>
      </w:r>
      <w:r w:rsidR="00EE3424" w:rsidRPr="00D35D1D">
        <w:t>.</w:t>
      </w:r>
      <w:r w:rsidR="00244FE6">
        <w:t xml:space="preserve"> </w:t>
      </w:r>
      <w:r w:rsidRPr="00D35D1D">
        <w:t>Por telegrama: há um intermediário, se utilizar essa forma, já se consuma quando o operador conhece da mensagem.</w:t>
      </w:r>
    </w:p>
    <w:p w:rsidR="005F47FC" w:rsidRPr="00D35D1D" w:rsidRDefault="005F47FC" w:rsidP="005F47FC">
      <w:pPr>
        <w:pStyle w:val="dafs"/>
      </w:pPr>
      <w:r w:rsidRPr="00D35D1D">
        <w:rPr>
          <w:b/>
        </w:rPr>
        <w:t>Tentativa:</w:t>
      </w:r>
      <w:r w:rsidRPr="00D35D1D">
        <w:t xml:space="preserve"> é possível, por exemplo, quando o crime é cometido na forma escrita.</w:t>
      </w:r>
    </w:p>
    <w:p w:rsidR="00946BAA" w:rsidRPr="00D35D1D" w:rsidRDefault="00946BAA" w:rsidP="00946BAA">
      <w:pPr>
        <w:pStyle w:val="dafs"/>
      </w:pPr>
    </w:p>
    <w:p w:rsidR="00946BAA" w:rsidRPr="00D35D1D" w:rsidRDefault="00946BAA" w:rsidP="00946BAA">
      <w:pPr>
        <w:pStyle w:val="dafs"/>
      </w:pPr>
      <w:r w:rsidRPr="00D35D1D">
        <w:rPr>
          <w:b/>
        </w:rPr>
        <w:t>Honra:</w:t>
      </w:r>
      <w:r w:rsidRPr="00D35D1D">
        <w:t xml:space="preserve">  bem disponível</w:t>
      </w:r>
      <w:r w:rsidR="00383D31" w:rsidRPr="00D35D1D">
        <w:t>.</w:t>
      </w:r>
    </w:p>
    <w:p w:rsidR="00946BAA" w:rsidRPr="00D35D1D" w:rsidRDefault="00946BAA" w:rsidP="00C40C5A">
      <w:pPr>
        <w:pStyle w:val="dafs"/>
        <w:numPr>
          <w:ilvl w:val="0"/>
          <w:numId w:val="4"/>
        </w:numPr>
      </w:pPr>
      <w:r w:rsidRPr="00D35D1D">
        <w:t>Consentimento do ofendido</w:t>
      </w:r>
      <w:r w:rsidR="00EE3424" w:rsidRPr="00D35D1D">
        <w:t>,</w:t>
      </w:r>
      <w:r w:rsidR="00383D31" w:rsidRPr="00D35D1D">
        <w:t xml:space="preserve"> não há crime.</w:t>
      </w:r>
    </w:p>
    <w:p w:rsidR="00946BAA" w:rsidRPr="00D35D1D" w:rsidRDefault="00946BAA" w:rsidP="00C40C5A">
      <w:pPr>
        <w:pStyle w:val="dafs"/>
        <w:numPr>
          <w:ilvl w:val="0"/>
          <w:numId w:val="4"/>
        </w:numPr>
      </w:pPr>
      <w:r w:rsidRPr="00D35D1D">
        <w:t>Condescendência posterior</w:t>
      </w:r>
      <w:r w:rsidR="00383D31" w:rsidRPr="00D35D1D">
        <w:t>,</w:t>
      </w:r>
      <w:r w:rsidR="00EE3424" w:rsidRPr="00D35D1D">
        <w:t xml:space="preserve"> houve crime mas</w:t>
      </w:r>
      <w:r w:rsidR="00383D31" w:rsidRPr="00D35D1D">
        <w:t xml:space="preserve"> há </w:t>
      </w:r>
      <w:r w:rsidR="00EE3424" w:rsidRPr="00D35D1D">
        <w:t xml:space="preserve">renuncia e assim, </w:t>
      </w:r>
      <w:r w:rsidR="00383D31" w:rsidRPr="00D35D1D">
        <w:t>extinção da punibilidade</w:t>
      </w:r>
      <w:r w:rsidR="00EE3424" w:rsidRPr="00D35D1D">
        <w:t>.</w:t>
      </w:r>
    </w:p>
    <w:p w:rsidR="00946BAA" w:rsidRPr="00D35D1D" w:rsidRDefault="00946BAA" w:rsidP="00946BAA">
      <w:pPr>
        <w:pStyle w:val="dafs"/>
      </w:pPr>
    </w:p>
    <w:p w:rsidR="00B1460D" w:rsidRPr="00D35D1D" w:rsidRDefault="00B1460D" w:rsidP="00946BAA">
      <w:pPr>
        <w:pStyle w:val="dafs"/>
        <w:rPr>
          <w:rStyle w:val="TtulodoLivro"/>
        </w:rPr>
      </w:pPr>
      <w:r w:rsidRPr="00D35D1D">
        <w:rPr>
          <w:rStyle w:val="TtulodoLivro"/>
        </w:rPr>
        <w:t>Outras formas:</w:t>
      </w:r>
    </w:p>
    <w:p w:rsidR="00AB13A8" w:rsidRPr="00D35D1D" w:rsidRDefault="00AB13A8" w:rsidP="00AB13A8">
      <w:pPr>
        <w:pStyle w:val="dafs"/>
      </w:pPr>
      <w:r w:rsidRPr="00D35D1D">
        <w:rPr>
          <w:b/>
        </w:rPr>
        <w:t>Contravenção penal:</w:t>
      </w:r>
      <w:r w:rsidR="00EE3424" w:rsidRPr="00D35D1D">
        <w:rPr>
          <w:b/>
        </w:rPr>
        <w:t xml:space="preserve"> </w:t>
      </w:r>
      <w:r w:rsidR="00EE3424" w:rsidRPr="00D35D1D">
        <w:t>Segundo Fernando Capez a calunia não ocorre quando se imputa a vitima um conduta tipificada como contravenção, nesse caso, ocorre difamação.</w:t>
      </w:r>
    </w:p>
    <w:p w:rsidR="00946BAA" w:rsidRPr="00D35D1D" w:rsidRDefault="00946BAA" w:rsidP="00946BAA">
      <w:pPr>
        <w:pStyle w:val="dafs"/>
      </w:pPr>
      <w:r w:rsidRPr="00D35D1D">
        <w:rPr>
          <w:b/>
        </w:rPr>
        <w:t>Autocalúnia</w:t>
      </w:r>
      <w:r w:rsidRPr="00D35D1D">
        <w:t xml:space="preserve"> (Art.341 CP)</w:t>
      </w:r>
      <w:r w:rsidR="001C03DC">
        <w:t>: sujeito se acusa</w:t>
      </w:r>
      <w:r w:rsidR="00025194" w:rsidRPr="00D35D1D">
        <w:t xml:space="preserve"> de um crime que não cometeu, por exemplo, para proteger alguém. </w:t>
      </w:r>
    </w:p>
    <w:p w:rsidR="009009EF" w:rsidRPr="00D35D1D" w:rsidRDefault="00946BAA" w:rsidP="00946BAA">
      <w:pPr>
        <w:pStyle w:val="dafs"/>
      </w:pPr>
      <w:r w:rsidRPr="00D35D1D">
        <w:rPr>
          <w:b/>
        </w:rPr>
        <w:t>Calúnia reflexiva</w:t>
      </w:r>
      <w:r w:rsidRPr="00D35D1D">
        <w:t xml:space="preserve"> (3º </w:t>
      </w:r>
      <w:r w:rsidR="009009EF" w:rsidRPr="00D35D1D">
        <w:t>pessoa)</w:t>
      </w:r>
      <w:r w:rsidR="005F47FC" w:rsidRPr="00D35D1D">
        <w:t>: calunia reflete em uma terceira pessoa. Ex: bigamia e associação criminosa</w:t>
      </w:r>
      <w:r w:rsidR="00EE3424" w:rsidRPr="00D35D1D">
        <w:t xml:space="preserve"> (Art.288 CP)</w:t>
      </w:r>
    </w:p>
    <w:p w:rsidR="009009EF" w:rsidRPr="00D35D1D" w:rsidRDefault="009009EF" w:rsidP="00946BAA">
      <w:pPr>
        <w:pStyle w:val="dafs"/>
      </w:pPr>
      <w:r w:rsidRPr="00D35D1D">
        <w:rPr>
          <w:b/>
        </w:rPr>
        <w:t>Denunciação caluniosa</w:t>
      </w:r>
      <w:r w:rsidRPr="00D35D1D">
        <w:t xml:space="preserve"> (Art.339 CP)</w:t>
      </w:r>
      <w:r w:rsidR="00EE3424" w:rsidRPr="00D35D1D">
        <w:t xml:space="preserve"> se formalizou a acusação</w:t>
      </w:r>
      <w:r w:rsidR="005F47FC" w:rsidRPr="00D35D1D">
        <w:t>, pode ser por meio de inquérito policial, processo judicial etc.</w:t>
      </w:r>
    </w:p>
    <w:p w:rsidR="009009EF" w:rsidRPr="00D35D1D" w:rsidRDefault="00EE3424" w:rsidP="00B1460D">
      <w:pPr>
        <w:pStyle w:val="dafs"/>
      </w:pPr>
      <w:r w:rsidRPr="00D35D1D">
        <w:rPr>
          <w:b/>
        </w:rPr>
        <w:t>Divulgação</w:t>
      </w:r>
      <w:r w:rsidR="00B1460D" w:rsidRPr="00D35D1D">
        <w:rPr>
          <w:b/>
        </w:rPr>
        <w:t xml:space="preserve">: </w:t>
      </w:r>
      <w:r w:rsidR="00B1460D" w:rsidRPr="00D35D1D">
        <w:t xml:space="preserve">aquele que </w:t>
      </w:r>
      <w:r w:rsidR="00B1460D" w:rsidRPr="00D35D1D">
        <w:rPr>
          <w:shd w:val="clear" w:color="auto" w:fill="FFFFFF"/>
        </w:rPr>
        <w:t>sabe ser falsa a imputação e a propala ou divulga</w:t>
      </w:r>
      <w:r w:rsidR="0078324C">
        <w:rPr>
          <w:shd w:val="clear" w:color="auto" w:fill="FFFFFF"/>
        </w:rPr>
        <w:t xml:space="preserve"> </w:t>
      </w:r>
      <w:r w:rsidR="0078324C" w:rsidRPr="00D35D1D">
        <w:rPr>
          <w:shd w:val="clear" w:color="auto" w:fill="FFFFFF"/>
        </w:rPr>
        <w:t>(a consciência é exigência legal)</w:t>
      </w:r>
      <w:r w:rsidR="00B1460D" w:rsidRPr="00D35D1D">
        <w:rPr>
          <w:shd w:val="clear" w:color="auto" w:fill="FFFFFF"/>
        </w:rPr>
        <w:t xml:space="preserve">. </w:t>
      </w:r>
    </w:p>
    <w:p w:rsidR="009009EF" w:rsidRPr="00D35D1D" w:rsidRDefault="009009EF" w:rsidP="00946BAA">
      <w:pPr>
        <w:pStyle w:val="dafs"/>
      </w:pPr>
    </w:p>
    <w:p w:rsidR="00B1460D" w:rsidRPr="00D35D1D" w:rsidRDefault="009009EF" w:rsidP="0043273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  <w:r w:rsidRPr="00D35D1D">
        <w:rPr>
          <w:b/>
          <w:sz w:val="20"/>
          <w:szCs w:val="20"/>
        </w:rPr>
        <w:t>Exceção de verdade</w:t>
      </w:r>
      <w:r w:rsidR="00B1460D" w:rsidRPr="00D35D1D">
        <w:rPr>
          <w:sz w:val="20"/>
          <w:szCs w:val="20"/>
        </w:rPr>
        <w:t>: (</w:t>
      </w:r>
      <w:r w:rsidR="00B1460D" w:rsidRPr="00D35D1D">
        <w:rPr>
          <w:rStyle w:val="dafsChar"/>
        </w:rPr>
        <w:t>Art.138 §3º)</w:t>
      </w:r>
      <w:r w:rsidR="00B018B7" w:rsidRPr="00D35D1D">
        <w:rPr>
          <w:rStyle w:val="dafsChar"/>
        </w:rPr>
        <w:t xml:space="preserve">  a lei penal</w:t>
      </w:r>
      <w:r w:rsidR="0043273C" w:rsidRPr="00D35D1D">
        <w:rPr>
          <w:rStyle w:val="dafsChar"/>
        </w:rPr>
        <w:t xml:space="preserve"> </w:t>
      </w:r>
      <w:r w:rsidR="00B018B7" w:rsidRPr="00D35D1D">
        <w:rPr>
          <w:rStyle w:val="dafsChar"/>
        </w:rPr>
        <w:t xml:space="preserve">admite </w:t>
      </w:r>
      <w:r w:rsidR="0043273C" w:rsidRPr="00D35D1D">
        <w:rPr>
          <w:rStyle w:val="dafsChar"/>
        </w:rPr>
        <w:t xml:space="preserve">que o agente </w:t>
      </w:r>
      <w:r w:rsidR="00EE3424" w:rsidRPr="00D35D1D">
        <w:rPr>
          <w:rStyle w:val="dafsChar"/>
        </w:rPr>
        <w:t>com</w:t>
      </w:r>
      <w:r w:rsidR="0043273C" w:rsidRPr="00D35D1D">
        <w:rPr>
          <w:rStyle w:val="dafsChar"/>
        </w:rPr>
        <w:t>prove que a ofensa</w:t>
      </w:r>
      <w:r w:rsidR="00B018B7" w:rsidRPr="00D35D1D">
        <w:rPr>
          <w:rStyle w:val="dafsChar"/>
        </w:rPr>
        <w:t xml:space="preserve"> (imputação de uma conduta tipificada como um crime)</w:t>
      </w:r>
      <w:r w:rsidR="0043273C" w:rsidRPr="00D35D1D">
        <w:rPr>
          <w:rStyle w:val="dafsChar"/>
        </w:rPr>
        <w:t xml:space="preserve"> é ver</w:t>
      </w:r>
      <w:r w:rsidR="00C67915" w:rsidRPr="00D35D1D">
        <w:rPr>
          <w:rStyle w:val="dafsChar"/>
        </w:rPr>
        <w:t>dadeira, afastando, dessa forma o crime</w:t>
      </w:r>
      <w:r w:rsidR="00EE3424" w:rsidRPr="00D35D1D">
        <w:rPr>
          <w:rStyle w:val="dafsChar"/>
        </w:rPr>
        <w:t xml:space="preserve"> de calunia</w:t>
      </w:r>
      <w:r w:rsidR="00B1460D" w:rsidRPr="00D35D1D">
        <w:rPr>
          <w:sz w:val="20"/>
          <w:szCs w:val="20"/>
        </w:rPr>
        <w:t>. Porem</w:t>
      </w:r>
      <w:r w:rsidR="00C67915" w:rsidRPr="00D35D1D">
        <w:rPr>
          <w:sz w:val="20"/>
          <w:szCs w:val="20"/>
        </w:rPr>
        <w:t xml:space="preserve"> em algumas hipóteses se houver ofensa haverá crime:</w:t>
      </w:r>
    </w:p>
    <w:p w:rsidR="00B1460D" w:rsidRPr="00D35D1D" w:rsidRDefault="00244FE6" w:rsidP="00C40C5A">
      <w:pPr>
        <w:pStyle w:val="dafs"/>
        <w:numPr>
          <w:ilvl w:val="0"/>
          <w:numId w:val="5"/>
        </w:numPr>
      </w:pPr>
      <w:r>
        <w:t>Se a</w:t>
      </w:r>
      <w:r w:rsidR="00B1460D" w:rsidRPr="00D35D1D">
        <w:t>o fato for imputado crime de ação privada, enquanto não houver sentença irrecorrível.</w:t>
      </w:r>
    </w:p>
    <w:p w:rsidR="00B1460D" w:rsidRPr="00D35D1D" w:rsidRDefault="00B1460D" w:rsidP="00C40C5A">
      <w:pPr>
        <w:pStyle w:val="dafs"/>
        <w:numPr>
          <w:ilvl w:val="0"/>
          <w:numId w:val="5"/>
        </w:numPr>
      </w:pPr>
      <w:r w:rsidRPr="00D35D1D">
        <w:t xml:space="preserve">Se do crime imputado, </w:t>
      </w:r>
      <w:r w:rsidR="00C67915" w:rsidRPr="00D35D1D">
        <w:t>mesmo</w:t>
      </w:r>
      <w:r w:rsidRPr="00D35D1D">
        <w:t xml:space="preserve"> de ação pública, o ofendido foi absolvido por sentença irrecorrível. Ex: matou em legitima defesa.</w:t>
      </w:r>
    </w:p>
    <w:p w:rsidR="00B1460D" w:rsidRPr="00D35D1D" w:rsidRDefault="00B1460D" w:rsidP="00C40C5A">
      <w:pPr>
        <w:pStyle w:val="dafs"/>
        <w:numPr>
          <w:ilvl w:val="0"/>
          <w:numId w:val="5"/>
        </w:numPr>
      </w:pPr>
      <w:r w:rsidRPr="00D35D1D">
        <w:t xml:space="preserve">Se o fato é imputado a qualquer das pessoas indicadas no inciso I do art. 141. </w:t>
      </w:r>
      <w:r w:rsidR="007A1606" w:rsidRPr="00D35D1D">
        <w:t>Ex: presidente da republica, chefe de governo es</w:t>
      </w:r>
      <w:r w:rsidR="00B05A53">
        <w:t>trangeiro.</w:t>
      </w:r>
    </w:p>
    <w:p w:rsidR="0043273C" w:rsidRPr="00D35D1D" w:rsidRDefault="0043273C" w:rsidP="00946BAA">
      <w:pPr>
        <w:pStyle w:val="dafs"/>
        <w:rPr>
          <w:b/>
        </w:rPr>
      </w:pPr>
    </w:p>
    <w:p w:rsidR="00946BAA" w:rsidRPr="00D35D1D" w:rsidRDefault="009009EF" w:rsidP="00946BAA">
      <w:pPr>
        <w:pStyle w:val="dafs"/>
      </w:pPr>
      <w:r w:rsidRPr="00D35D1D">
        <w:rPr>
          <w:b/>
        </w:rPr>
        <w:t>Período eleitoral</w:t>
      </w:r>
      <w:r w:rsidRPr="00D35D1D">
        <w:t>:</w:t>
      </w:r>
      <w:r w:rsidR="00946BAA" w:rsidRPr="00D35D1D">
        <w:t xml:space="preserve"> </w:t>
      </w:r>
      <w:r w:rsidR="00AB13A8" w:rsidRPr="00D35D1D">
        <w:t>quando um candidato el</w:t>
      </w:r>
      <w:r w:rsidR="00EE3424" w:rsidRPr="00D35D1D">
        <w:t xml:space="preserve">eitoral ofende o outro, </w:t>
      </w:r>
      <w:r w:rsidR="00AB13A8" w:rsidRPr="00D35D1D">
        <w:t>alem das sanções administrativas responde pela calunia, difamação e injuria, mas os crimes são da competência da justiça eleitoral.</w:t>
      </w:r>
    </w:p>
    <w:p w:rsidR="000D1DAF" w:rsidRPr="00D35D1D" w:rsidRDefault="000D1DAF" w:rsidP="000D1DAF">
      <w:pPr>
        <w:pStyle w:val="dafs"/>
        <w:rPr>
          <w:rStyle w:val="TtulodoLivro"/>
        </w:rPr>
      </w:pPr>
    </w:p>
    <w:p w:rsidR="000D1DAF" w:rsidRPr="00D35D1D" w:rsidRDefault="00C72189" w:rsidP="000D1DAF">
      <w:pPr>
        <w:pStyle w:val="dafs"/>
        <w:pBdr>
          <w:bottom w:val="single" w:sz="4" w:space="1" w:color="auto"/>
        </w:pBdr>
        <w:rPr>
          <w:rStyle w:val="TtulodoLivro"/>
        </w:rPr>
      </w:pPr>
      <w:r w:rsidRPr="00D35D1D">
        <w:rPr>
          <w:rStyle w:val="TtulodoLivro"/>
        </w:rPr>
        <w:lastRenderedPageBreak/>
        <w:t>D</w:t>
      </w:r>
      <w:r w:rsidR="000D1DAF" w:rsidRPr="00D35D1D">
        <w:rPr>
          <w:rStyle w:val="TtulodoLivro"/>
        </w:rPr>
        <w:t>ifamação:</w:t>
      </w:r>
    </w:p>
    <w:p w:rsidR="000D1DAF" w:rsidRPr="00B05A53" w:rsidRDefault="000D1DAF" w:rsidP="00EA7797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4E6CE1">
        <w:rPr>
          <w:rStyle w:val="TtulodoLivro"/>
          <w:sz w:val="20"/>
        </w:rPr>
        <w:t>Conceito</w:t>
      </w:r>
      <w:r w:rsidR="00EE3424" w:rsidRPr="004E6CE1">
        <w:rPr>
          <w:sz w:val="20"/>
        </w:rPr>
        <w:t xml:space="preserve">: </w:t>
      </w:r>
      <w:r w:rsidR="00EE3424" w:rsidRPr="002B7514">
        <w:rPr>
          <w:rStyle w:val="dafsChar"/>
        </w:rPr>
        <w:t xml:space="preserve">imputando-lhe fato ofensivo à sua reputação (afeta a honra objetiva), o agente imputa à vitima algo que, apesar de não ser conduta tipificada como crime, não é socialmente aceito (pode chegar a ser contravenção penal). </w:t>
      </w:r>
      <w:r w:rsidRPr="002B7514">
        <w:rPr>
          <w:rStyle w:val="dafsChar"/>
        </w:rPr>
        <w:t xml:space="preserve"> </w:t>
      </w:r>
      <w:r w:rsidR="004E6CE1">
        <w:rPr>
          <w:rStyle w:val="dafsChar"/>
        </w:rPr>
        <w:t>N</w:t>
      </w:r>
      <w:r w:rsidR="00EA7797" w:rsidRPr="00D35D1D">
        <w:rPr>
          <w:rStyle w:val="dafsChar"/>
        </w:rPr>
        <w:t>ão se exige que a imputação seja falsa.</w:t>
      </w:r>
    </w:p>
    <w:p w:rsidR="004E6CE1" w:rsidRDefault="004E6CE1" w:rsidP="000D1DAF">
      <w:pPr>
        <w:pStyle w:val="dafs"/>
        <w:rPr>
          <w:rStyle w:val="TtulodoLivro"/>
        </w:rPr>
      </w:pPr>
    </w:p>
    <w:p w:rsidR="000D1DAF" w:rsidRPr="00D35D1D" w:rsidRDefault="000D1DAF" w:rsidP="000D1DAF">
      <w:pPr>
        <w:pStyle w:val="dafs"/>
        <w:rPr>
          <w:rStyle w:val="TtulodoLivro"/>
        </w:rPr>
      </w:pPr>
      <w:r w:rsidRPr="00D35D1D">
        <w:rPr>
          <w:rStyle w:val="TtulodoLivro"/>
        </w:rPr>
        <w:t>Sujeito:</w:t>
      </w:r>
    </w:p>
    <w:p w:rsidR="000D1DAF" w:rsidRPr="00D35D1D" w:rsidRDefault="000D1DAF" w:rsidP="00C40C5A">
      <w:pPr>
        <w:pStyle w:val="dafs"/>
        <w:numPr>
          <w:ilvl w:val="0"/>
          <w:numId w:val="8"/>
        </w:numPr>
      </w:pPr>
      <w:r w:rsidRPr="00D35D1D">
        <w:rPr>
          <w:b/>
        </w:rPr>
        <w:t>Ativo</w:t>
      </w:r>
      <w:r w:rsidRPr="00D35D1D">
        <w:t>: qualquer pessoa.</w:t>
      </w:r>
    </w:p>
    <w:p w:rsidR="000D1DAF" w:rsidRPr="00D35D1D" w:rsidRDefault="000D1DAF" w:rsidP="00C40C5A">
      <w:pPr>
        <w:pStyle w:val="dafs"/>
        <w:numPr>
          <w:ilvl w:val="0"/>
          <w:numId w:val="8"/>
        </w:numPr>
      </w:pPr>
      <w:r w:rsidRPr="00D35D1D">
        <w:rPr>
          <w:b/>
        </w:rPr>
        <w:t>Passivo</w:t>
      </w:r>
      <w:r w:rsidRPr="00D35D1D">
        <w:t xml:space="preserve">: </w:t>
      </w:r>
      <w:r w:rsidR="00EE3424" w:rsidRPr="00D35D1D">
        <w:t>Qualquer pessoa física,</w:t>
      </w:r>
      <w:r w:rsidRPr="00D35D1D">
        <w:t xml:space="preserve"> inclusive, criança, inimputável etc</w:t>
      </w:r>
      <w:r w:rsidR="00EE3424" w:rsidRPr="00D35D1D">
        <w:t>.</w:t>
      </w:r>
    </w:p>
    <w:p w:rsidR="000D1DAF" w:rsidRPr="00D35D1D" w:rsidRDefault="000D1DAF" w:rsidP="00C40C5A">
      <w:pPr>
        <w:pStyle w:val="dafs"/>
        <w:numPr>
          <w:ilvl w:val="0"/>
          <w:numId w:val="9"/>
        </w:numPr>
      </w:pPr>
      <w:r w:rsidRPr="00D35D1D">
        <w:rPr>
          <w:b/>
        </w:rPr>
        <w:t>Morto</w:t>
      </w:r>
      <w:r w:rsidRPr="00D35D1D">
        <w:t>: não pode ser sujeito passivo, nem mesmo fazer analogia. Uma solução é o rol de crimes contra os mortos, o agente responderá pelo crime do Art.212 CP.</w:t>
      </w:r>
    </w:p>
    <w:p w:rsidR="000D1DAF" w:rsidRPr="00D35D1D" w:rsidRDefault="000D1DAF" w:rsidP="000D1DAF">
      <w:pPr>
        <w:pStyle w:val="dafs"/>
      </w:pPr>
    </w:p>
    <w:p w:rsidR="000D1DAF" w:rsidRPr="00D35D1D" w:rsidRDefault="00C77987" w:rsidP="000D1DAF">
      <w:pPr>
        <w:pStyle w:val="dafs"/>
      </w:pPr>
      <w:r w:rsidRPr="00C77987">
        <w:rPr>
          <w:b/>
        </w:rPr>
        <w:t>H</w:t>
      </w:r>
      <w:r w:rsidR="000D1DAF" w:rsidRPr="00C77987">
        <w:rPr>
          <w:b/>
        </w:rPr>
        <w:t>onra é disponível,</w:t>
      </w:r>
      <w:r w:rsidR="000D1DAF" w:rsidRPr="00D35D1D">
        <w:t xml:space="preserve"> não é punível se houver:</w:t>
      </w:r>
    </w:p>
    <w:p w:rsidR="000D1DAF" w:rsidRPr="00D35D1D" w:rsidRDefault="000D1DAF" w:rsidP="00C40C5A">
      <w:pPr>
        <w:pStyle w:val="dafs"/>
        <w:numPr>
          <w:ilvl w:val="0"/>
          <w:numId w:val="6"/>
        </w:numPr>
      </w:pPr>
      <w:r w:rsidRPr="00D35D1D">
        <w:t>Consentimento</w:t>
      </w:r>
    </w:p>
    <w:p w:rsidR="000D1DAF" w:rsidRPr="00D35D1D" w:rsidRDefault="000D1DAF" w:rsidP="00C40C5A">
      <w:pPr>
        <w:pStyle w:val="dafs"/>
        <w:numPr>
          <w:ilvl w:val="0"/>
          <w:numId w:val="6"/>
        </w:numPr>
      </w:pPr>
      <w:r w:rsidRPr="00D35D1D">
        <w:t>Tolerância</w:t>
      </w:r>
    </w:p>
    <w:p w:rsidR="000D1DAF" w:rsidRPr="00D35D1D" w:rsidRDefault="000D1DAF" w:rsidP="000D1DAF">
      <w:pPr>
        <w:pStyle w:val="dafs"/>
      </w:pPr>
    </w:p>
    <w:p w:rsidR="000D1DAF" w:rsidRPr="00D35D1D" w:rsidRDefault="000D1DAF" w:rsidP="000D1DAF">
      <w:pPr>
        <w:pStyle w:val="dafs"/>
      </w:pPr>
      <w:r w:rsidRPr="00D35D1D">
        <w:rPr>
          <w:b/>
        </w:rPr>
        <w:t>Quanto a divulgação</w:t>
      </w:r>
      <w:r w:rsidRPr="00D35D1D">
        <w:t>: (fofoca)</w:t>
      </w:r>
    </w:p>
    <w:p w:rsidR="000D1DAF" w:rsidRPr="00D35D1D" w:rsidRDefault="000D1DAF" w:rsidP="00C40C5A">
      <w:pPr>
        <w:pStyle w:val="dafs"/>
        <w:numPr>
          <w:ilvl w:val="0"/>
          <w:numId w:val="7"/>
        </w:numPr>
      </w:pPr>
      <w:r w:rsidRPr="00D35D1D">
        <w:t>Magalhães Noronha: nesse caso gera impunidade</w:t>
      </w:r>
      <w:r w:rsidR="00877F36" w:rsidRPr="00D35D1D">
        <w:t xml:space="preserve"> ao agente</w:t>
      </w:r>
      <w:r w:rsidRPr="00D35D1D">
        <w:t>, não se pode aplicar a analogia em face do principio da legalidade.</w:t>
      </w:r>
    </w:p>
    <w:p w:rsidR="000D1DAF" w:rsidRPr="00D35D1D" w:rsidRDefault="000D1DAF" w:rsidP="00C40C5A">
      <w:pPr>
        <w:pStyle w:val="dafs"/>
        <w:numPr>
          <w:ilvl w:val="0"/>
          <w:numId w:val="7"/>
        </w:numPr>
      </w:pPr>
      <w:r w:rsidRPr="00D35D1D">
        <w:t>Euclides Silveira: afirma que deve aplicar a analogia mesmo contra o principio da legalidade</w:t>
      </w:r>
      <w:r w:rsidR="00877F36" w:rsidRPr="00D35D1D">
        <w:t>.</w:t>
      </w:r>
    </w:p>
    <w:p w:rsidR="000D1DAF" w:rsidRPr="00D35D1D" w:rsidRDefault="000D1DAF" w:rsidP="00C40C5A">
      <w:pPr>
        <w:pStyle w:val="dafs"/>
        <w:numPr>
          <w:ilvl w:val="0"/>
          <w:numId w:val="7"/>
        </w:numPr>
      </w:pPr>
      <w:r w:rsidRPr="00D35D1D">
        <w:t>Gabriel Perez, afirma que no momento da divulgação o agente comete nova difamação em outro lugar e momento contra a mesma vitima e assim, será punido sem violar o principio da legalidade.</w:t>
      </w:r>
    </w:p>
    <w:p w:rsidR="000D1DAF" w:rsidRPr="00D35D1D" w:rsidRDefault="000D1DAF" w:rsidP="000D1DAF">
      <w:pPr>
        <w:pStyle w:val="dafs"/>
      </w:pPr>
    </w:p>
    <w:p w:rsidR="000D1DAF" w:rsidRPr="00D35D1D" w:rsidRDefault="000D1DAF" w:rsidP="000D1DAF">
      <w:pPr>
        <w:pStyle w:val="dafs"/>
      </w:pPr>
      <w:r w:rsidRPr="00D35D1D">
        <w:rPr>
          <w:b/>
        </w:rPr>
        <w:t>Consumação:</w:t>
      </w:r>
      <w:r w:rsidRPr="00D35D1D">
        <w:t xml:space="preserve">  no momento em que uma terceira pessoa toma conhecimento. É praticado pelas múltiplas formas de comunicação</w:t>
      </w:r>
      <w:r w:rsidR="00877F36" w:rsidRPr="00D35D1D">
        <w:t>, seja verbal, escrita, por desenhos etc. É</w:t>
      </w:r>
      <w:r w:rsidRPr="00D35D1D">
        <w:t xml:space="preserve"> crime formal.</w:t>
      </w:r>
    </w:p>
    <w:p w:rsidR="000D1DAF" w:rsidRPr="00D35D1D" w:rsidRDefault="000D1DAF" w:rsidP="000D1DAF">
      <w:pPr>
        <w:pStyle w:val="dafs"/>
      </w:pPr>
      <w:r w:rsidRPr="00D35D1D">
        <w:rPr>
          <w:b/>
        </w:rPr>
        <w:t>Tentativa:</w:t>
      </w:r>
      <w:r w:rsidRPr="00D35D1D">
        <w:t xml:space="preserve"> Se praticado por meio da escrita, desenhos e forem interceptados pela vitima há tentativa.</w:t>
      </w:r>
    </w:p>
    <w:p w:rsidR="000D1DAF" w:rsidRPr="00D35D1D" w:rsidRDefault="000D1DAF" w:rsidP="000D1DAF">
      <w:pPr>
        <w:pStyle w:val="dafs"/>
      </w:pPr>
    </w:p>
    <w:p w:rsidR="000D1DAF" w:rsidRPr="00D35D1D" w:rsidRDefault="000D1DAF" w:rsidP="000D1DAF">
      <w:pPr>
        <w:pStyle w:val="dafs"/>
      </w:pPr>
      <w:r w:rsidRPr="00D35D1D">
        <w:rPr>
          <w:b/>
        </w:rPr>
        <w:t>§U Exceção de verdade</w:t>
      </w:r>
      <w:r w:rsidRPr="00D35D1D">
        <w:t>: a exceção da verdade somente se admite se contra é funcionário público e puder comprovar o mal exercício de suas funções.</w:t>
      </w:r>
    </w:p>
    <w:p w:rsidR="0010500D" w:rsidRPr="00D35D1D" w:rsidRDefault="0010500D" w:rsidP="000D1DAF">
      <w:pPr>
        <w:pStyle w:val="dafs"/>
        <w:rPr>
          <w:b/>
        </w:rPr>
      </w:pPr>
    </w:p>
    <w:p w:rsidR="005A4093" w:rsidRPr="00D35D1D" w:rsidRDefault="005A4093" w:rsidP="006C1E84">
      <w:pPr>
        <w:pStyle w:val="dafs"/>
        <w:pBdr>
          <w:bottom w:val="single" w:sz="4" w:space="1" w:color="auto"/>
        </w:pBdr>
        <w:rPr>
          <w:b/>
        </w:rPr>
      </w:pPr>
      <w:r w:rsidRPr="00D35D1D">
        <w:rPr>
          <w:b/>
        </w:rPr>
        <w:t>Injuria:</w:t>
      </w:r>
      <w:r w:rsidR="00D22AE4" w:rsidRPr="00D35D1D">
        <w:rPr>
          <w:b/>
        </w:rPr>
        <w:t xml:space="preserve"> Art. 140 CP</w:t>
      </w:r>
    </w:p>
    <w:p w:rsidR="005A4093" w:rsidRPr="00D35D1D" w:rsidRDefault="005A4093" w:rsidP="00325FE9">
      <w:pPr>
        <w:pStyle w:val="dafs"/>
      </w:pPr>
      <w:r w:rsidRPr="00D35D1D">
        <w:rPr>
          <w:b/>
        </w:rPr>
        <w:t>Conceito:</w:t>
      </w:r>
      <w:r w:rsidR="006C1E84" w:rsidRPr="00D35D1D">
        <w:t xml:space="preserve"> atinge a honra subjetiva, como o sujeito enxerga a si mesmo</w:t>
      </w:r>
      <w:r w:rsidR="00325FE9" w:rsidRPr="00D35D1D">
        <w:t>,</w:t>
      </w:r>
      <w:r w:rsidR="006C1E84" w:rsidRPr="00D35D1D">
        <w:t xml:space="preserve"> </w:t>
      </w:r>
      <w:r w:rsidR="00325FE9" w:rsidRPr="00D35D1D">
        <w:t xml:space="preserve">ofendendo-lhe a dignidade ou o decoro. não se admite em hipótese alguma a </w:t>
      </w:r>
      <w:r w:rsidR="00352A06">
        <w:t>e</w:t>
      </w:r>
      <w:r w:rsidR="00325FE9" w:rsidRPr="00D35D1D">
        <w:t>xceção da verdade.</w:t>
      </w:r>
    </w:p>
    <w:p w:rsidR="00F678EB" w:rsidRDefault="00F678EB" w:rsidP="00325FE9">
      <w:pPr>
        <w:pStyle w:val="dafs"/>
        <w:rPr>
          <w:b/>
        </w:rPr>
      </w:pPr>
    </w:p>
    <w:p w:rsidR="00325FE9" w:rsidRPr="00D35D1D" w:rsidRDefault="00325FE9" w:rsidP="00325FE9">
      <w:pPr>
        <w:pStyle w:val="dafs"/>
      </w:pPr>
      <w:r w:rsidRPr="00D35D1D">
        <w:rPr>
          <w:b/>
        </w:rPr>
        <w:t>Objetivo:</w:t>
      </w:r>
      <w:r w:rsidRPr="00D35D1D">
        <w:t xml:space="preserve"> proteger a honra subjetiva</w:t>
      </w:r>
    </w:p>
    <w:p w:rsidR="005A4093" w:rsidRPr="00D35D1D" w:rsidRDefault="005A4093" w:rsidP="00D22AE4">
      <w:pPr>
        <w:pStyle w:val="dafs"/>
      </w:pPr>
    </w:p>
    <w:p w:rsidR="005A4093" w:rsidRPr="00D35D1D" w:rsidRDefault="006C1E84" w:rsidP="00D22AE4">
      <w:pPr>
        <w:pStyle w:val="dafs"/>
        <w:rPr>
          <w:b/>
        </w:rPr>
      </w:pPr>
      <w:r w:rsidRPr="00D35D1D">
        <w:rPr>
          <w:b/>
        </w:rPr>
        <w:t>Características</w:t>
      </w:r>
      <w:r w:rsidR="005A4093" w:rsidRPr="00D35D1D">
        <w:rPr>
          <w:b/>
        </w:rPr>
        <w:t>:</w:t>
      </w:r>
    </w:p>
    <w:p w:rsidR="005A4093" w:rsidRPr="00D35D1D" w:rsidRDefault="005A4093" w:rsidP="00C40C5A">
      <w:pPr>
        <w:pStyle w:val="dafs"/>
        <w:numPr>
          <w:ilvl w:val="0"/>
          <w:numId w:val="10"/>
        </w:numPr>
      </w:pPr>
      <w:r w:rsidRPr="00D35D1D">
        <w:t>Desrespeito</w:t>
      </w:r>
    </w:p>
    <w:p w:rsidR="005A4093" w:rsidRPr="00D35D1D" w:rsidRDefault="005A4093" w:rsidP="00C40C5A">
      <w:pPr>
        <w:pStyle w:val="dafs"/>
        <w:numPr>
          <w:ilvl w:val="0"/>
          <w:numId w:val="10"/>
        </w:numPr>
      </w:pPr>
      <w:r w:rsidRPr="00D35D1D">
        <w:t>Desprezo</w:t>
      </w:r>
    </w:p>
    <w:p w:rsidR="005A4093" w:rsidRPr="00D35D1D" w:rsidRDefault="005A4093" w:rsidP="00C40C5A">
      <w:pPr>
        <w:pStyle w:val="dafs"/>
        <w:numPr>
          <w:ilvl w:val="0"/>
          <w:numId w:val="10"/>
        </w:numPr>
      </w:pPr>
      <w:r w:rsidRPr="00D35D1D">
        <w:t>Valor depreciativo</w:t>
      </w:r>
    </w:p>
    <w:p w:rsidR="005A4093" w:rsidRPr="00D35D1D" w:rsidRDefault="005A4093" w:rsidP="00D22AE4">
      <w:pPr>
        <w:pStyle w:val="dafs"/>
      </w:pPr>
    </w:p>
    <w:p w:rsidR="005A4093" w:rsidRPr="00D35D1D" w:rsidRDefault="005A4093" w:rsidP="00D22AE4">
      <w:pPr>
        <w:pStyle w:val="dafs"/>
      </w:pPr>
      <w:r w:rsidRPr="00D35D1D">
        <w:rPr>
          <w:b/>
        </w:rPr>
        <w:t>Sujeito ativo</w:t>
      </w:r>
      <w:r w:rsidRPr="00D35D1D">
        <w:t>: qualquer pessoa</w:t>
      </w:r>
    </w:p>
    <w:p w:rsidR="005A4093" w:rsidRPr="00D35D1D" w:rsidRDefault="005A4093" w:rsidP="00D22AE4">
      <w:pPr>
        <w:pStyle w:val="dafs"/>
      </w:pPr>
      <w:r w:rsidRPr="00D35D1D">
        <w:rPr>
          <w:b/>
        </w:rPr>
        <w:t>Sujeito passivo:</w:t>
      </w:r>
      <w:r w:rsidRPr="00D35D1D">
        <w:t xml:space="preserve"> qualquer pessoa</w:t>
      </w:r>
    </w:p>
    <w:p w:rsidR="005A4093" w:rsidRPr="00D35D1D" w:rsidRDefault="006C1E84" w:rsidP="00C40C5A">
      <w:pPr>
        <w:pStyle w:val="dafs"/>
        <w:numPr>
          <w:ilvl w:val="0"/>
          <w:numId w:val="11"/>
        </w:numPr>
      </w:pPr>
      <w:r w:rsidRPr="00D35D1D">
        <w:t>Inimputável</w:t>
      </w:r>
      <w:r w:rsidR="00325FE9" w:rsidRPr="00D35D1D">
        <w:t>: pode ser vitima.</w:t>
      </w:r>
    </w:p>
    <w:p w:rsidR="005A4093" w:rsidRPr="00D35D1D" w:rsidRDefault="00325FE9" w:rsidP="00C40C5A">
      <w:pPr>
        <w:pStyle w:val="dafs"/>
        <w:numPr>
          <w:ilvl w:val="0"/>
          <w:numId w:val="11"/>
        </w:numPr>
      </w:pPr>
      <w:r w:rsidRPr="00D35D1D">
        <w:t xml:space="preserve">Mortos: não pode </w:t>
      </w:r>
      <w:r w:rsidR="008923BB" w:rsidRPr="00D35D1D">
        <w:t xml:space="preserve">se sujeito passivo de injuria, não pode </w:t>
      </w:r>
      <w:r w:rsidRPr="00D35D1D">
        <w:t>usar analogia, utiliza-se como solução o Art. 212 CP</w:t>
      </w:r>
    </w:p>
    <w:p w:rsidR="005A4093" w:rsidRPr="00B32301" w:rsidRDefault="005A4093" w:rsidP="00C40C5A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Style w:val="dafsChar"/>
          <w:sz w:val="22"/>
          <w:szCs w:val="22"/>
        </w:rPr>
      </w:pPr>
      <w:r w:rsidRPr="00D35D1D">
        <w:rPr>
          <w:rStyle w:val="dafsChar"/>
        </w:rPr>
        <w:t xml:space="preserve">Funcionário publico: </w:t>
      </w:r>
      <w:r w:rsidR="00325FE9" w:rsidRPr="00D35D1D">
        <w:rPr>
          <w:rStyle w:val="dafsChar"/>
        </w:rPr>
        <w:t>A ofensa ao funcionário publico em exercício de sua função gera desacato no Art. 331 CP</w:t>
      </w:r>
      <w:r w:rsidR="00B11253" w:rsidRPr="00D35D1D">
        <w:rPr>
          <w:rStyle w:val="dafsChar"/>
        </w:rPr>
        <w:t xml:space="preserve">. </w:t>
      </w:r>
    </w:p>
    <w:p w:rsidR="00B32301" w:rsidRPr="00D35D1D" w:rsidRDefault="00B32301" w:rsidP="00B32301">
      <w:pPr>
        <w:pStyle w:val="PargrafodaLista"/>
        <w:autoSpaceDE w:val="0"/>
        <w:autoSpaceDN w:val="0"/>
        <w:adjustRightInd w:val="0"/>
        <w:spacing w:after="0" w:line="240" w:lineRule="auto"/>
      </w:pPr>
    </w:p>
    <w:p w:rsidR="005A4093" w:rsidRPr="00D35D1D" w:rsidRDefault="005A4093" w:rsidP="00D22AE4">
      <w:pPr>
        <w:pStyle w:val="dafs"/>
      </w:pPr>
      <w:r w:rsidRPr="00D35D1D">
        <w:rPr>
          <w:b/>
        </w:rPr>
        <w:t>Consumação</w:t>
      </w:r>
      <w:r w:rsidRPr="00D35D1D">
        <w:t>: conhecimento da vitima</w:t>
      </w:r>
      <w:r w:rsidR="006C1E84" w:rsidRPr="00D35D1D">
        <w:t xml:space="preserve"> seja</w:t>
      </w:r>
      <w:r w:rsidRPr="00D35D1D">
        <w:t xml:space="preserve"> v</w:t>
      </w:r>
      <w:r w:rsidR="006C1E84" w:rsidRPr="00D35D1D">
        <w:t>endo</w:t>
      </w:r>
      <w:r w:rsidRPr="00D35D1D">
        <w:t>, ouv</w:t>
      </w:r>
      <w:r w:rsidR="006C1E84" w:rsidRPr="00D35D1D">
        <w:t>indo</w:t>
      </w:r>
      <w:r w:rsidRPr="00D35D1D">
        <w:t>, l</w:t>
      </w:r>
      <w:r w:rsidR="006C1E84" w:rsidRPr="00D35D1D">
        <w:t>endo</w:t>
      </w:r>
      <w:r w:rsidRPr="00D35D1D">
        <w:t xml:space="preserve"> etc.</w:t>
      </w:r>
    </w:p>
    <w:p w:rsidR="005A4093" w:rsidRPr="00D35D1D" w:rsidRDefault="005A4093" w:rsidP="00D22AE4">
      <w:pPr>
        <w:pStyle w:val="dafs"/>
      </w:pPr>
    </w:p>
    <w:p w:rsidR="00193BCD" w:rsidRPr="00D35D1D" w:rsidRDefault="00325FE9" w:rsidP="00193BCD">
      <w:pPr>
        <w:pStyle w:val="dafs"/>
      </w:pPr>
      <w:r w:rsidRPr="00D35D1D">
        <w:rPr>
          <w:b/>
        </w:rPr>
        <w:t>O juiz pode deixar de aplicar a pena:</w:t>
      </w:r>
      <w:r w:rsidR="00193BCD" w:rsidRPr="00D35D1D">
        <w:t xml:space="preserve"> Conseqüência é isenção de pena</w:t>
      </w:r>
    </w:p>
    <w:p w:rsidR="00193BCD" w:rsidRPr="00D35D1D" w:rsidRDefault="00193BCD" w:rsidP="00193BCD">
      <w:pPr>
        <w:pStyle w:val="dafs"/>
        <w:ind w:left="360"/>
      </w:pPr>
      <w:r w:rsidRPr="00D35D1D">
        <w:t> </w:t>
      </w:r>
      <w:r w:rsidR="00325FE9" w:rsidRPr="00D35D1D">
        <w:t>I - quando o ofendido, de forma reprovável,</w:t>
      </w:r>
      <w:r w:rsidRPr="00D35D1D">
        <w:t xml:space="preserve"> provocou diretamente a injúria. Ex: Lesão, dano, gracejos etc.</w:t>
      </w:r>
    </w:p>
    <w:p w:rsidR="00325FE9" w:rsidRPr="00D35D1D" w:rsidRDefault="00193BCD" w:rsidP="00325FE9">
      <w:pPr>
        <w:pStyle w:val="dafs"/>
      </w:pPr>
      <w:r w:rsidRPr="00D35D1D">
        <w:t xml:space="preserve"> </w:t>
      </w:r>
      <w:r w:rsidR="00325FE9" w:rsidRPr="00D35D1D">
        <w:t xml:space="preserve">        II - no caso de </w:t>
      </w:r>
      <w:proofErr w:type="spellStart"/>
      <w:r w:rsidR="00325FE9" w:rsidRPr="00D35D1D">
        <w:t>retorsão</w:t>
      </w:r>
      <w:proofErr w:type="spellEnd"/>
      <w:r w:rsidR="00325FE9" w:rsidRPr="00D35D1D">
        <w:t xml:space="preserve"> imediata, que consista em outra injúria.</w:t>
      </w:r>
    </w:p>
    <w:p w:rsidR="005A4093" w:rsidRPr="00D35D1D" w:rsidRDefault="005A4093" w:rsidP="00D22AE4">
      <w:pPr>
        <w:pStyle w:val="dafs"/>
      </w:pPr>
    </w:p>
    <w:p w:rsidR="005A4093" w:rsidRPr="00D35D1D" w:rsidRDefault="00826BD6" w:rsidP="00D22AE4">
      <w:pPr>
        <w:pStyle w:val="dafs"/>
      </w:pPr>
      <w:r w:rsidRPr="00D35D1D">
        <w:rPr>
          <w:b/>
        </w:rPr>
        <w:t>Injuria real:</w:t>
      </w:r>
      <w:r w:rsidRPr="00D35D1D">
        <w:t xml:space="preserve"> </w:t>
      </w:r>
      <w:r w:rsidR="002B7514" w:rsidRPr="00D35D1D">
        <w:t xml:space="preserve">Praticada através do contato físico. </w:t>
      </w:r>
      <w:r w:rsidRPr="00D35D1D">
        <w:t xml:space="preserve">Se a injúria consiste em violência ou vias de fato, que, por sua natureza ou pelo meio empregado, se considerem aviltantes. </w:t>
      </w:r>
    </w:p>
    <w:p w:rsidR="005A4093" w:rsidRPr="00D35D1D" w:rsidRDefault="005A4093" w:rsidP="00C40C5A">
      <w:pPr>
        <w:pStyle w:val="dafs"/>
        <w:numPr>
          <w:ilvl w:val="0"/>
          <w:numId w:val="12"/>
        </w:numPr>
      </w:pPr>
      <w:r w:rsidRPr="00D35D1D">
        <w:t>Violência:</w:t>
      </w:r>
    </w:p>
    <w:p w:rsidR="005A4093" w:rsidRPr="00D35D1D" w:rsidRDefault="005A4093" w:rsidP="00C40C5A">
      <w:pPr>
        <w:pStyle w:val="dafs"/>
        <w:numPr>
          <w:ilvl w:val="1"/>
          <w:numId w:val="12"/>
        </w:numPr>
      </w:pPr>
      <w:r w:rsidRPr="00D35D1D">
        <w:t>Vias de fato</w:t>
      </w:r>
      <w:r w:rsidR="00FD4A68" w:rsidRPr="00D35D1D">
        <w:t>: há um contato físico.</w:t>
      </w:r>
    </w:p>
    <w:p w:rsidR="005A4093" w:rsidRPr="00D35D1D" w:rsidRDefault="005A4093" w:rsidP="00C40C5A">
      <w:pPr>
        <w:pStyle w:val="dafs"/>
        <w:numPr>
          <w:ilvl w:val="1"/>
          <w:numId w:val="12"/>
        </w:numPr>
      </w:pPr>
      <w:r w:rsidRPr="00D35D1D">
        <w:t>Corte</w:t>
      </w:r>
      <w:r w:rsidR="00A10637" w:rsidRPr="00D35D1D">
        <w:t xml:space="preserve">: </w:t>
      </w:r>
      <w:r w:rsidRPr="00D35D1D">
        <w:t>Cabelo</w:t>
      </w:r>
      <w:r w:rsidR="00A10637" w:rsidRPr="00D35D1D">
        <w:t xml:space="preserve"> e </w:t>
      </w:r>
      <w:r w:rsidRPr="00D35D1D">
        <w:t>Barba</w:t>
      </w:r>
    </w:p>
    <w:p w:rsidR="005A4093" w:rsidRPr="00D35D1D" w:rsidRDefault="005A4093" w:rsidP="00C40C5A">
      <w:pPr>
        <w:pStyle w:val="dafs"/>
        <w:numPr>
          <w:ilvl w:val="1"/>
          <w:numId w:val="12"/>
        </w:numPr>
      </w:pPr>
      <w:r w:rsidRPr="00D35D1D">
        <w:t xml:space="preserve">Cavalgar no </w:t>
      </w:r>
      <w:proofErr w:type="spellStart"/>
      <w:r w:rsidRPr="00D35D1D">
        <w:t>bixo</w:t>
      </w:r>
      <w:proofErr w:type="spellEnd"/>
    </w:p>
    <w:p w:rsidR="005A4093" w:rsidRPr="00D35D1D" w:rsidRDefault="005A4093" w:rsidP="00C40C5A">
      <w:pPr>
        <w:pStyle w:val="dafs"/>
        <w:numPr>
          <w:ilvl w:val="1"/>
          <w:numId w:val="12"/>
        </w:numPr>
      </w:pPr>
      <w:r w:rsidRPr="00D35D1D">
        <w:t xml:space="preserve">Pintar o </w:t>
      </w:r>
      <w:proofErr w:type="spellStart"/>
      <w:r w:rsidRPr="00D35D1D">
        <w:t>bixo</w:t>
      </w:r>
      <w:proofErr w:type="spellEnd"/>
    </w:p>
    <w:p w:rsidR="005A4093" w:rsidRPr="00D35D1D" w:rsidRDefault="005A4093" w:rsidP="00C40C5A">
      <w:pPr>
        <w:pStyle w:val="dafs"/>
        <w:numPr>
          <w:ilvl w:val="1"/>
          <w:numId w:val="12"/>
        </w:numPr>
      </w:pPr>
      <w:r w:rsidRPr="00D35D1D">
        <w:t>Bebida no rosto</w:t>
      </w:r>
    </w:p>
    <w:p w:rsidR="005A4093" w:rsidRPr="00D35D1D" w:rsidRDefault="00FD4A68" w:rsidP="00C40C5A">
      <w:pPr>
        <w:pStyle w:val="dafs"/>
        <w:numPr>
          <w:ilvl w:val="0"/>
          <w:numId w:val="12"/>
        </w:numPr>
      </w:pPr>
      <w:r w:rsidRPr="00D35D1D">
        <w:lastRenderedPageBreak/>
        <w:t xml:space="preserve">Finalidade: </w:t>
      </w:r>
      <w:r w:rsidR="005A4093" w:rsidRPr="00D35D1D">
        <w:t>Expõe a humilhação</w:t>
      </w:r>
      <w:r w:rsidRPr="00D35D1D">
        <w:t xml:space="preserve">, mas desta pode resultar em lesão, responde nesse caso ao parágrafo único e as lesões </w:t>
      </w:r>
      <w:r w:rsidR="008E392D" w:rsidRPr="00D35D1D">
        <w:t>decorrentes.</w:t>
      </w:r>
    </w:p>
    <w:p w:rsidR="005A4093" w:rsidRPr="00D35D1D" w:rsidRDefault="005A4093" w:rsidP="00D22AE4">
      <w:pPr>
        <w:pStyle w:val="dafs"/>
      </w:pPr>
    </w:p>
    <w:p w:rsidR="005A4093" w:rsidRPr="00D35D1D" w:rsidRDefault="008E392D" w:rsidP="008E392D">
      <w:pPr>
        <w:pStyle w:val="dafs"/>
      </w:pPr>
      <w:r w:rsidRPr="00D35D1D">
        <w:rPr>
          <w:b/>
        </w:rPr>
        <w:t xml:space="preserve">Injuria </w:t>
      </w:r>
      <w:r w:rsidR="005A4093" w:rsidRPr="00D35D1D">
        <w:rPr>
          <w:b/>
        </w:rPr>
        <w:t>Qualificad</w:t>
      </w:r>
      <w:r w:rsidRPr="00D35D1D">
        <w:rPr>
          <w:b/>
        </w:rPr>
        <w:t>a:</w:t>
      </w:r>
      <w:r w:rsidRPr="00D35D1D">
        <w:rPr>
          <w:shd w:val="clear" w:color="auto" w:fill="FFFFFF"/>
        </w:rPr>
        <w:t xml:space="preserve"> ofende em razão de:</w:t>
      </w:r>
    </w:p>
    <w:p w:rsidR="005A4093" w:rsidRPr="00D35D1D" w:rsidRDefault="005A4093" w:rsidP="00C40C5A">
      <w:pPr>
        <w:pStyle w:val="dafs"/>
        <w:numPr>
          <w:ilvl w:val="0"/>
          <w:numId w:val="13"/>
        </w:numPr>
      </w:pPr>
      <w:r w:rsidRPr="00D35D1D">
        <w:t>Raça</w:t>
      </w:r>
      <w:r w:rsidR="008E392D" w:rsidRPr="00D35D1D">
        <w:t xml:space="preserve">, </w:t>
      </w:r>
      <w:r w:rsidRPr="00D35D1D">
        <w:t>Cor</w:t>
      </w:r>
    </w:p>
    <w:p w:rsidR="005A4093" w:rsidRPr="00D35D1D" w:rsidRDefault="005A4093" w:rsidP="00C40C5A">
      <w:pPr>
        <w:pStyle w:val="dafs"/>
        <w:numPr>
          <w:ilvl w:val="0"/>
          <w:numId w:val="13"/>
        </w:numPr>
      </w:pPr>
      <w:r w:rsidRPr="00D35D1D">
        <w:t>Religião</w:t>
      </w:r>
    </w:p>
    <w:p w:rsidR="005A4093" w:rsidRPr="00D35D1D" w:rsidRDefault="005A4093" w:rsidP="00C40C5A">
      <w:pPr>
        <w:pStyle w:val="dafs"/>
        <w:numPr>
          <w:ilvl w:val="0"/>
          <w:numId w:val="13"/>
        </w:numPr>
      </w:pPr>
      <w:r w:rsidRPr="00D35D1D">
        <w:t xml:space="preserve">Maior de 60 anos </w:t>
      </w:r>
      <w:r w:rsidR="006C1E84" w:rsidRPr="00D35D1D">
        <w:t>o</w:t>
      </w:r>
      <w:r w:rsidRPr="00D35D1D">
        <w:t>u portador de deficiência</w:t>
      </w:r>
    </w:p>
    <w:p w:rsidR="005A4093" w:rsidRPr="00D35D1D" w:rsidRDefault="005A4093" w:rsidP="00D22AE4">
      <w:pPr>
        <w:pStyle w:val="dafs"/>
        <w:rPr>
          <w:b/>
        </w:rPr>
      </w:pPr>
    </w:p>
    <w:p w:rsidR="005A4093" w:rsidRPr="00D35D1D" w:rsidRDefault="005A4093" w:rsidP="00D22AE4">
      <w:pPr>
        <w:pStyle w:val="dafs"/>
        <w:rPr>
          <w:b/>
        </w:rPr>
      </w:pPr>
      <w:r w:rsidRPr="00D35D1D">
        <w:rPr>
          <w:b/>
        </w:rPr>
        <w:t>Distinção:</w:t>
      </w:r>
    </w:p>
    <w:p w:rsidR="005A4093" w:rsidRPr="00D35D1D" w:rsidRDefault="005A4093" w:rsidP="00C40C5A">
      <w:pPr>
        <w:pStyle w:val="dafs"/>
        <w:numPr>
          <w:ilvl w:val="0"/>
          <w:numId w:val="14"/>
        </w:numPr>
      </w:pPr>
      <w:r w:rsidRPr="00D35D1D">
        <w:t>Preconceito</w:t>
      </w:r>
      <w:r w:rsidR="00B072A5" w:rsidRPr="00D35D1D">
        <w:t>: pré julgamento, tem um conceito formado sem oportunidade de conhecer</w:t>
      </w:r>
      <w:r w:rsidR="000F2BB6">
        <w:t xml:space="preserve"> efetivamente algo.</w:t>
      </w:r>
    </w:p>
    <w:p w:rsidR="005A4093" w:rsidRPr="00D35D1D" w:rsidRDefault="005A4093" w:rsidP="00C40C5A">
      <w:pPr>
        <w:pStyle w:val="dafs"/>
        <w:numPr>
          <w:ilvl w:val="0"/>
          <w:numId w:val="14"/>
        </w:numPr>
      </w:pPr>
      <w:r w:rsidRPr="00D35D1D">
        <w:t>Discriminação</w:t>
      </w:r>
      <w:r w:rsidR="00B072A5" w:rsidRPr="00D35D1D">
        <w:t xml:space="preserve">: tratamento diferente, </w:t>
      </w:r>
      <w:r w:rsidR="00F5735B" w:rsidRPr="00D35D1D">
        <w:t>ao negar um direito se está discriminando mas a lei trata como racismo.</w:t>
      </w:r>
    </w:p>
    <w:p w:rsidR="005A4093" w:rsidRPr="00D35D1D" w:rsidRDefault="005A4093" w:rsidP="00C40C5A">
      <w:pPr>
        <w:pStyle w:val="dafs"/>
        <w:numPr>
          <w:ilvl w:val="0"/>
          <w:numId w:val="14"/>
        </w:numPr>
      </w:pPr>
      <w:r w:rsidRPr="00D35D1D">
        <w:t>Racismo</w:t>
      </w:r>
      <w:r w:rsidR="008E392D" w:rsidRPr="00D35D1D">
        <w:t xml:space="preserve">: nega direito </w:t>
      </w:r>
      <w:r w:rsidR="000F2BB6" w:rsidRPr="00D35D1D">
        <w:t xml:space="preserve">(que todos tem) </w:t>
      </w:r>
      <w:r w:rsidR="008E392D" w:rsidRPr="00D35D1D">
        <w:t>a pessoa - lei 7.716.</w:t>
      </w:r>
      <w:r w:rsidR="00F5735B" w:rsidRPr="00D35D1D">
        <w:t xml:space="preserve"> Pela acepção da palavra é a reunião de pesso</w:t>
      </w:r>
      <w:r w:rsidR="0019645F" w:rsidRPr="00D35D1D">
        <w:t>as para demonstrar sua cultura, porem, na questão legislativa é crime, com uma conduta discriminatória.</w:t>
      </w:r>
    </w:p>
    <w:p w:rsidR="00F5735B" w:rsidRPr="00B32301" w:rsidRDefault="00F5735B" w:rsidP="00D22AE4">
      <w:pPr>
        <w:pStyle w:val="dafs"/>
        <w:rPr>
          <w:color w:val="FABF8F" w:themeColor="accent6" w:themeTint="99"/>
        </w:rPr>
      </w:pPr>
    </w:p>
    <w:p w:rsidR="005A4093" w:rsidRPr="00B32301" w:rsidRDefault="00C743C5" w:rsidP="00C743C5">
      <w:pPr>
        <w:pStyle w:val="dafs"/>
        <w:pBdr>
          <w:bottom w:val="single" w:sz="4" w:space="1" w:color="auto"/>
        </w:pBdr>
        <w:rPr>
          <w:rStyle w:val="TtulodoLivro"/>
          <w:color w:val="E36C0A" w:themeColor="accent6" w:themeShade="BF"/>
        </w:rPr>
      </w:pPr>
      <w:r w:rsidRPr="00B32301">
        <w:rPr>
          <w:rStyle w:val="TtulodoLivro"/>
          <w:color w:val="E36C0A" w:themeColor="accent6" w:themeShade="BF"/>
        </w:rPr>
        <w:t>Disposições</w:t>
      </w:r>
      <w:r w:rsidR="005A4093" w:rsidRPr="00B32301">
        <w:rPr>
          <w:rStyle w:val="TtulodoLivro"/>
          <w:color w:val="E36C0A" w:themeColor="accent6" w:themeShade="BF"/>
        </w:rPr>
        <w:t xml:space="preserve"> comuns</w:t>
      </w:r>
    </w:p>
    <w:p w:rsidR="00D35D1D" w:rsidRPr="00D35D1D" w:rsidRDefault="005A4093" w:rsidP="00D35D1D">
      <w:pPr>
        <w:pStyle w:val="dafs"/>
      </w:pPr>
      <w:r w:rsidRPr="007455B9">
        <w:rPr>
          <w:b/>
        </w:rPr>
        <w:t>Qualificação</w:t>
      </w:r>
      <w:r w:rsidR="007455B9">
        <w:t xml:space="preserve"> </w:t>
      </w:r>
      <w:r w:rsidR="007455B9" w:rsidRPr="007455B9">
        <w:rPr>
          <w:b/>
        </w:rPr>
        <w:t>dos crimes contra a honra</w:t>
      </w:r>
      <w:r w:rsidRPr="007455B9">
        <w:rPr>
          <w:b/>
        </w:rPr>
        <w:t>:</w:t>
      </w:r>
      <w:r w:rsidR="00D35D1D" w:rsidRPr="00D35D1D">
        <w:t xml:space="preserve"> aumenta a pena dos crimes contra a honra (calunia, difamação, injuria).</w:t>
      </w:r>
      <w:r w:rsidR="007455B9" w:rsidRPr="007455B9">
        <w:t xml:space="preserve"> </w:t>
      </w:r>
      <w:r w:rsidR="007455B9">
        <w:t>(</w:t>
      </w:r>
      <w:r w:rsidR="007455B9" w:rsidRPr="00D35D1D">
        <w:t>Art. 141 CP</w:t>
      </w:r>
      <w:r w:rsidR="007455B9">
        <w:t>)</w:t>
      </w:r>
    </w:p>
    <w:p w:rsidR="00D35D1D" w:rsidRPr="00D35D1D" w:rsidRDefault="00D35D1D" w:rsidP="00C40C5A">
      <w:pPr>
        <w:pStyle w:val="dafs"/>
        <w:numPr>
          <w:ilvl w:val="0"/>
          <w:numId w:val="16"/>
        </w:numPr>
      </w:pPr>
      <w:r w:rsidRPr="00D35D1D">
        <w:t>Contra o Presidente da República, ou contra chefe de governo estrangeiro, estes cargos precisam de estabilidade.</w:t>
      </w:r>
    </w:p>
    <w:p w:rsidR="00D35D1D" w:rsidRPr="00D35D1D" w:rsidRDefault="00D35D1D" w:rsidP="00C40C5A">
      <w:pPr>
        <w:pStyle w:val="dafs"/>
        <w:numPr>
          <w:ilvl w:val="0"/>
          <w:numId w:val="16"/>
        </w:numPr>
      </w:pPr>
      <w:r w:rsidRPr="00D35D1D">
        <w:t>Contra funcionário público, em razão de suas funções.</w:t>
      </w:r>
    </w:p>
    <w:p w:rsidR="00D35D1D" w:rsidRPr="00D35D1D" w:rsidRDefault="00D35D1D" w:rsidP="00C40C5A">
      <w:pPr>
        <w:pStyle w:val="dafs"/>
        <w:numPr>
          <w:ilvl w:val="0"/>
          <w:numId w:val="16"/>
        </w:numPr>
      </w:pPr>
      <w:r w:rsidRPr="00D35D1D">
        <w:t>Contra pessoa maior de 60 anos ou portador de deficiência, exceto no caso de injúria.</w:t>
      </w:r>
    </w:p>
    <w:p w:rsidR="00D35D1D" w:rsidRPr="00D35D1D" w:rsidRDefault="00D35D1D" w:rsidP="00C40C5A">
      <w:pPr>
        <w:pStyle w:val="dafs"/>
        <w:numPr>
          <w:ilvl w:val="0"/>
          <w:numId w:val="16"/>
        </w:numPr>
      </w:pPr>
      <w:r w:rsidRPr="00D35D1D">
        <w:t>Presença de várias pessoas, ou por meio que facilite a divulgação da calúnia, da difamação ou da injúria.</w:t>
      </w:r>
    </w:p>
    <w:p w:rsidR="00D35D1D" w:rsidRPr="00D35D1D" w:rsidRDefault="00D35D1D" w:rsidP="00D35D1D">
      <w:pPr>
        <w:pStyle w:val="dafs"/>
        <w:ind w:left="360"/>
      </w:pPr>
      <w:r w:rsidRPr="00D35D1D">
        <w:rPr>
          <w:szCs w:val="27"/>
        </w:rPr>
        <w:t>       </w:t>
      </w:r>
      <w:proofErr w:type="spellStart"/>
      <w:r w:rsidRPr="00B32301">
        <w:rPr>
          <w:lang w:val="en-US"/>
        </w:rPr>
        <w:t>Mínimo</w:t>
      </w:r>
      <w:proofErr w:type="spellEnd"/>
      <w:r w:rsidRPr="001708A3">
        <w:rPr>
          <w:lang w:val="en-US"/>
        </w:rPr>
        <w:t xml:space="preserve"> 3 (Art. 150. §1º, Art.155 §4º, inc. </w:t>
      </w:r>
      <w:r w:rsidRPr="00D35D1D">
        <w:t>IV) exceto:</w:t>
      </w:r>
    </w:p>
    <w:p w:rsidR="00D35D1D" w:rsidRPr="00D35D1D" w:rsidRDefault="00D35D1D" w:rsidP="00C40C5A">
      <w:pPr>
        <w:pStyle w:val="dafs"/>
        <w:numPr>
          <w:ilvl w:val="1"/>
          <w:numId w:val="15"/>
        </w:numPr>
        <w:ind w:left="1440"/>
      </w:pPr>
      <w:r w:rsidRPr="00D35D1D">
        <w:t>Agente (autor)</w:t>
      </w:r>
    </w:p>
    <w:p w:rsidR="00D35D1D" w:rsidRPr="00D35D1D" w:rsidRDefault="00D35D1D" w:rsidP="00C40C5A">
      <w:pPr>
        <w:pStyle w:val="dafs"/>
        <w:numPr>
          <w:ilvl w:val="1"/>
          <w:numId w:val="15"/>
        </w:numPr>
        <w:ind w:left="1440"/>
      </w:pPr>
      <w:r w:rsidRPr="00D35D1D">
        <w:t>Ofendido (vitima)</w:t>
      </w:r>
    </w:p>
    <w:p w:rsidR="00D35D1D" w:rsidRPr="00D35D1D" w:rsidRDefault="00D35D1D" w:rsidP="00C40C5A">
      <w:pPr>
        <w:pStyle w:val="dafs"/>
        <w:numPr>
          <w:ilvl w:val="1"/>
          <w:numId w:val="15"/>
        </w:numPr>
        <w:ind w:left="1440"/>
      </w:pPr>
      <w:r w:rsidRPr="00D35D1D">
        <w:t>Coautor</w:t>
      </w:r>
    </w:p>
    <w:p w:rsidR="00D35D1D" w:rsidRPr="00D35D1D" w:rsidRDefault="00D35D1D" w:rsidP="00C40C5A">
      <w:pPr>
        <w:pStyle w:val="dafs"/>
        <w:numPr>
          <w:ilvl w:val="1"/>
          <w:numId w:val="15"/>
        </w:numPr>
        <w:ind w:left="1440"/>
      </w:pPr>
      <w:r w:rsidRPr="00D35D1D">
        <w:t>Cego (gestos)</w:t>
      </w:r>
    </w:p>
    <w:p w:rsidR="00D35D1D" w:rsidRPr="00D35D1D" w:rsidRDefault="00D35D1D" w:rsidP="00C40C5A">
      <w:pPr>
        <w:pStyle w:val="dafs"/>
        <w:numPr>
          <w:ilvl w:val="1"/>
          <w:numId w:val="15"/>
        </w:numPr>
        <w:ind w:left="1440"/>
      </w:pPr>
      <w:r w:rsidRPr="00D35D1D">
        <w:t>Surdo (palavras)</w:t>
      </w:r>
    </w:p>
    <w:p w:rsidR="00D35D1D" w:rsidRDefault="00D35D1D" w:rsidP="00C40C5A">
      <w:pPr>
        <w:pStyle w:val="dafs"/>
        <w:numPr>
          <w:ilvl w:val="1"/>
          <w:numId w:val="15"/>
        </w:numPr>
        <w:ind w:left="1440"/>
      </w:pPr>
      <w:r w:rsidRPr="00D35D1D">
        <w:t>Estrangeiro que não entende o idioma.</w:t>
      </w:r>
    </w:p>
    <w:p w:rsidR="007455B9" w:rsidRPr="00D35D1D" w:rsidRDefault="007455B9" w:rsidP="00C40C5A">
      <w:pPr>
        <w:pStyle w:val="dafs"/>
        <w:numPr>
          <w:ilvl w:val="1"/>
          <w:numId w:val="15"/>
        </w:numPr>
        <w:ind w:left="1440"/>
      </w:pPr>
      <w:r>
        <w:t>Inimputável</w:t>
      </w:r>
    </w:p>
    <w:p w:rsidR="00D22AE4" w:rsidRPr="00D35D1D" w:rsidRDefault="00D22AE4" w:rsidP="00D22AE4">
      <w:pPr>
        <w:pStyle w:val="dafs"/>
      </w:pPr>
    </w:p>
    <w:p w:rsidR="00D22AE4" w:rsidRDefault="00D22AE4" w:rsidP="00D22AE4">
      <w:pPr>
        <w:pStyle w:val="dafs"/>
      </w:pPr>
      <w:r w:rsidRPr="00E74A84">
        <w:rPr>
          <w:b/>
        </w:rPr>
        <w:t>Motivo torpe</w:t>
      </w:r>
      <w:r w:rsidRPr="00D35D1D">
        <w:t xml:space="preserve"> (</w:t>
      </w:r>
      <w:r w:rsidRPr="007455B9">
        <w:t>financeiro)</w:t>
      </w:r>
      <w:r w:rsidR="007455B9" w:rsidRPr="007455B9">
        <w:t>: Se o crime é cometido mediante paga ou promessa de recompensa</w:t>
      </w:r>
      <w:r w:rsidR="007455B9">
        <w:t xml:space="preserve">(Art. 141 </w:t>
      </w:r>
      <w:r w:rsidR="007455B9" w:rsidRPr="00D35D1D">
        <w:t>§U</w:t>
      </w:r>
      <w:r w:rsidR="007455B9">
        <w:t>)</w:t>
      </w:r>
    </w:p>
    <w:p w:rsidR="007455B9" w:rsidRDefault="007455B9" w:rsidP="00D22AE4">
      <w:pPr>
        <w:pStyle w:val="dafs"/>
      </w:pPr>
    </w:p>
    <w:p w:rsidR="00255444" w:rsidRPr="007455B9" w:rsidRDefault="00255444" w:rsidP="00255444">
      <w:pPr>
        <w:pStyle w:val="dafs"/>
      </w:pPr>
      <w:r w:rsidRPr="007455B9">
        <w:rPr>
          <w:b/>
        </w:rPr>
        <w:t xml:space="preserve">Não constituem </w:t>
      </w:r>
      <w:r w:rsidRPr="007455B9">
        <w:rPr>
          <w:b/>
          <w:u w:val="single"/>
        </w:rPr>
        <w:t>injúria</w:t>
      </w:r>
      <w:r w:rsidRPr="007455B9">
        <w:rPr>
          <w:b/>
        </w:rPr>
        <w:t xml:space="preserve"> ou </w:t>
      </w:r>
      <w:r w:rsidRPr="007455B9">
        <w:rPr>
          <w:b/>
          <w:u w:val="single"/>
        </w:rPr>
        <w:t>difamação</w:t>
      </w:r>
      <w:r w:rsidRPr="007455B9">
        <w:rPr>
          <w:b/>
        </w:rPr>
        <w:t xml:space="preserve"> punível</w:t>
      </w:r>
      <w:r w:rsidRPr="007455B9">
        <w:t xml:space="preserve">: (Art. 142) </w:t>
      </w:r>
      <w:r w:rsidRPr="00D35D1D">
        <w:t>exclusão do crime</w:t>
      </w:r>
      <w:r>
        <w:t>.</w:t>
      </w:r>
    </w:p>
    <w:p w:rsidR="00255444" w:rsidRPr="007455B9" w:rsidRDefault="00255444" w:rsidP="00C40C5A">
      <w:pPr>
        <w:pStyle w:val="dafs"/>
        <w:numPr>
          <w:ilvl w:val="0"/>
          <w:numId w:val="17"/>
        </w:numPr>
      </w:pPr>
      <w:r w:rsidRPr="007455B9">
        <w:t>Imunidade judiciária</w:t>
      </w:r>
      <w:r>
        <w:t xml:space="preserve"> (</w:t>
      </w:r>
      <w:r w:rsidRPr="007455B9">
        <w:t xml:space="preserve">ofensa </w:t>
      </w:r>
      <w:proofErr w:type="spellStart"/>
      <w:r w:rsidRPr="007455B9">
        <w:t>irrogada</w:t>
      </w:r>
      <w:proofErr w:type="spellEnd"/>
      <w:r w:rsidRPr="007455B9">
        <w:t xml:space="preserve"> em juízo</w:t>
      </w:r>
      <w:r>
        <w:t>)</w:t>
      </w:r>
      <w:r w:rsidRPr="007455B9">
        <w:t xml:space="preserve"> na discussão da causa</w:t>
      </w:r>
      <w:r>
        <w:t>,</w:t>
      </w:r>
      <w:r w:rsidRPr="007455B9">
        <w:t xml:space="preserve"> para defender interesses da parte.</w:t>
      </w:r>
    </w:p>
    <w:p w:rsidR="00255444" w:rsidRDefault="00255444" w:rsidP="00C40C5A">
      <w:pPr>
        <w:pStyle w:val="dafs"/>
        <w:numPr>
          <w:ilvl w:val="0"/>
          <w:numId w:val="17"/>
        </w:numPr>
      </w:pPr>
      <w:r>
        <w:t>C</w:t>
      </w:r>
      <w:r w:rsidRPr="007455B9">
        <w:t xml:space="preserve">rítica </w:t>
      </w:r>
      <w:r>
        <w:t>(</w:t>
      </w:r>
      <w:r w:rsidRPr="007455B9">
        <w:t>opinião desfavorável</w:t>
      </w:r>
      <w:r>
        <w:t>)</w:t>
      </w:r>
      <w:r w:rsidRPr="007455B9">
        <w:t xml:space="preserve"> literária, artística ou científica, salvo quando inequívoca a intenção de injuriar ou difamar</w:t>
      </w:r>
      <w:r>
        <w:t>.</w:t>
      </w:r>
    </w:p>
    <w:p w:rsidR="00255444" w:rsidRPr="007455B9" w:rsidRDefault="00255444" w:rsidP="00C40C5A">
      <w:pPr>
        <w:pStyle w:val="dafs"/>
        <w:numPr>
          <w:ilvl w:val="0"/>
          <w:numId w:val="17"/>
        </w:numPr>
      </w:pPr>
      <w:r>
        <w:t>O</w:t>
      </w:r>
      <w:r w:rsidRPr="007455B9">
        <w:t xml:space="preserve"> conceito desfavorável emitido por funcionário público, em apreciação ou informação</w:t>
      </w:r>
      <w:r>
        <w:t xml:space="preserve"> (bem como parecer e conclusão)</w:t>
      </w:r>
      <w:r w:rsidRPr="007455B9">
        <w:t xml:space="preserve"> que preste no cumprimento de dever do ofício.</w:t>
      </w:r>
    </w:p>
    <w:p w:rsidR="00255444" w:rsidRPr="007455B9" w:rsidRDefault="00255444" w:rsidP="00C40C5A">
      <w:pPr>
        <w:pStyle w:val="dafs"/>
        <w:numPr>
          <w:ilvl w:val="0"/>
          <w:numId w:val="9"/>
        </w:numPr>
      </w:pPr>
      <w:r w:rsidRPr="007455B9">
        <w:t xml:space="preserve">Nos casos </w:t>
      </w:r>
      <w:r>
        <w:t>1</w:t>
      </w:r>
      <w:r w:rsidRPr="007455B9">
        <w:t xml:space="preserve"> e </w:t>
      </w:r>
      <w:r>
        <w:t xml:space="preserve">3, </w:t>
      </w:r>
      <w:r w:rsidRPr="007455B9">
        <w:t xml:space="preserve"> responde pela injúria ou pela difamação quem lhe dá publicidade.</w:t>
      </w:r>
    </w:p>
    <w:p w:rsidR="007455B9" w:rsidRDefault="007455B9" w:rsidP="00D22AE4">
      <w:pPr>
        <w:pStyle w:val="dafs"/>
      </w:pPr>
    </w:p>
    <w:p w:rsidR="00255444" w:rsidRPr="007455B9" w:rsidRDefault="00255444" w:rsidP="00D22AE4">
      <w:pPr>
        <w:pStyle w:val="dafs"/>
      </w:pPr>
      <w:r w:rsidRPr="00255444">
        <w:rPr>
          <w:b/>
        </w:rPr>
        <w:t>Imunidade parlamentar,</w:t>
      </w:r>
      <w:r w:rsidRPr="00255444">
        <w:t xml:space="preserve"> os Deputados e Senadores são invioláveis, civil e penalmente, por quaisquer de suas opiniões, palavras e votos. </w:t>
      </w:r>
      <w:r>
        <w:t>(Art.53, caput da CF</w:t>
      </w:r>
      <w:r w:rsidRPr="00255444">
        <w:t>)</w:t>
      </w:r>
      <w:r>
        <w:t>. Aos vereadores somente na sua circunscrição.</w:t>
      </w:r>
    </w:p>
    <w:p w:rsidR="00D22AE4" w:rsidRDefault="00D22AE4" w:rsidP="00D22AE4">
      <w:pPr>
        <w:pStyle w:val="dafs"/>
      </w:pPr>
    </w:p>
    <w:p w:rsidR="00255444" w:rsidRPr="00255444" w:rsidRDefault="00255444" w:rsidP="00255444">
      <w:pPr>
        <w:pStyle w:val="dafs"/>
      </w:pPr>
      <w:r w:rsidRPr="00255444">
        <w:rPr>
          <w:b/>
          <w:shd w:val="clear" w:color="auto" w:fill="FFFFFF"/>
        </w:rPr>
        <w:t>Retratação</w:t>
      </w:r>
      <w:r w:rsidRPr="00255444">
        <w:rPr>
          <w:shd w:val="clear" w:color="auto" w:fill="FFFFFF"/>
        </w:rPr>
        <w:t xml:space="preserve"> </w:t>
      </w:r>
      <w:r w:rsidRPr="00255444">
        <w:t>(Art. 107, VI CP)</w:t>
      </w:r>
      <w:r w:rsidRPr="00255444">
        <w:rPr>
          <w:shd w:val="clear" w:color="auto" w:fill="FFFFFF"/>
        </w:rPr>
        <w:t xml:space="preserve">: O querelado que, </w:t>
      </w:r>
      <w:r w:rsidRPr="00255444">
        <w:rPr>
          <w:u w:val="single"/>
          <w:shd w:val="clear" w:color="auto" w:fill="FFFFFF"/>
        </w:rPr>
        <w:t>antes da sentença</w:t>
      </w:r>
      <w:r w:rsidRPr="00255444">
        <w:rPr>
          <w:shd w:val="clear" w:color="auto" w:fill="FFFFFF"/>
        </w:rPr>
        <w:t>, se retrata cabalmente da</w:t>
      </w:r>
      <w:r w:rsidRPr="00255444">
        <w:rPr>
          <w:u w:val="single"/>
          <w:shd w:val="clear" w:color="auto" w:fill="FFFFFF"/>
        </w:rPr>
        <w:t xml:space="preserve"> calúnia ou da difamação</w:t>
      </w:r>
      <w:r w:rsidRPr="00255444">
        <w:rPr>
          <w:shd w:val="clear" w:color="auto" w:fill="FFFFFF"/>
        </w:rPr>
        <w:t>, fica isento de pena.</w:t>
      </w:r>
      <w:r w:rsidRPr="00255444">
        <w:t xml:space="preserve"> (Art.143 CP)</w:t>
      </w:r>
      <w:r>
        <w:t>. NÃO há necessidade da vitima aceitar.</w:t>
      </w:r>
    </w:p>
    <w:p w:rsidR="00D22AE4" w:rsidRPr="00D35D1D" w:rsidRDefault="00D22AE4" w:rsidP="00D22AE4">
      <w:pPr>
        <w:pStyle w:val="dafs"/>
      </w:pPr>
    </w:p>
    <w:p w:rsidR="00D22AE4" w:rsidRPr="00D35D1D" w:rsidRDefault="00E74A84" w:rsidP="00D22AE4">
      <w:pPr>
        <w:pStyle w:val="dafs"/>
      </w:pPr>
      <w:r w:rsidRPr="00E74A84">
        <w:rPr>
          <w:b/>
        </w:rPr>
        <w:t>P</w:t>
      </w:r>
      <w:r w:rsidR="00D22AE4" w:rsidRPr="00E74A84">
        <w:rPr>
          <w:b/>
        </w:rPr>
        <w:t>edido de explicações</w:t>
      </w:r>
      <w:r w:rsidRPr="00E74A84">
        <w:rPr>
          <w:b/>
        </w:rPr>
        <w:t>:</w:t>
      </w:r>
      <w:r w:rsidRPr="00E74A84">
        <w:t xml:space="preserve"> Se, de referências, alusões ou frases, se infere calúnia, difamação ou injúria, quem se julga ofendido pode pedir explicações em juízo. Aquele que </w:t>
      </w:r>
      <w:r w:rsidRPr="00E74A84">
        <w:rPr>
          <w:u w:val="single"/>
        </w:rPr>
        <w:t>se recusa a dá-las</w:t>
      </w:r>
      <w:r w:rsidRPr="00E74A84">
        <w:t xml:space="preserve"> ou, a critério do juiz, </w:t>
      </w:r>
      <w:r w:rsidRPr="00E74A84">
        <w:rPr>
          <w:u w:val="single"/>
        </w:rPr>
        <w:t xml:space="preserve">não as dá </w:t>
      </w:r>
      <w:r w:rsidR="008240BD">
        <w:rPr>
          <w:u w:val="single"/>
        </w:rPr>
        <w:t xml:space="preserve">de forma </w:t>
      </w:r>
      <w:r w:rsidRPr="00E74A84">
        <w:rPr>
          <w:u w:val="single"/>
        </w:rPr>
        <w:t>satisfatórias</w:t>
      </w:r>
      <w:r w:rsidRPr="00E74A84">
        <w:t xml:space="preserve">, responde pela ofensa. </w:t>
      </w:r>
      <w:r>
        <w:t>(</w:t>
      </w:r>
      <w:r w:rsidRPr="00D35D1D">
        <w:t>Art. 144 CP</w:t>
      </w:r>
      <w:r>
        <w:t xml:space="preserve">). </w:t>
      </w:r>
    </w:p>
    <w:p w:rsidR="00D22AE4" w:rsidRPr="00D35D1D" w:rsidRDefault="00D22AE4" w:rsidP="00D22AE4">
      <w:pPr>
        <w:pStyle w:val="dafs"/>
      </w:pPr>
    </w:p>
    <w:p w:rsidR="00E74A84" w:rsidRDefault="00E74A84" w:rsidP="006C1E84">
      <w:pPr>
        <w:pStyle w:val="dafs"/>
      </w:pPr>
      <w:r w:rsidRPr="00E74A84">
        <w:rPr>
          <w:b/>
        </w:rPr>
        <w:t>A</w:t>
      </w:r>
      <w:r w:rsidR="00D22AE4" w:rsidRPr="00E74A84">
        <w:rPr>
          <w:b/>
        </w:rPr>
        <w:t>ção penal</w:t>
      </w:r>
      <w:r>
        <w:t xml:space="preserve"> (</w:t>
      </w:r>
      <w:r w:rsidRPr="00D35D1D">
        <w:t>Art. 145</w:t>
      </w:r>
      <w:r>
        <w:t>)</w:t>
      </w:r>
      <w:r w:rsidRPr="00E74A84">
        <w:t>:  </w:t>
      </w:r>
    </w:p>
    <w:p w:rsidR="00E74A84" w:rsidRDefault="00E74A84" w:rsidP="006C1E84">
      <w:pPr>
        <w:pStyle w:val="dafs"/>
      </w:pPr>
      <w:r w:rsidRPr="004B1DD1">
        <w:rPr>
          <w:b/>
        </w:rPr>
        <w:t>Regra</w:t>
      </w:r>
      <w:r w:rsidR="004B1DD1" w:rsidRPr="004B1DD1">
        <w:rPr>
          <w:b/>
        </w:rPr>
        <w:t xml:space="preserve"> geral</w:t>
      </w:r>
      <w:r w:rsidRPr="004B1DD1">
        <w:rPr>
          <w:b/>
        </w:rPr>
        <w:t>:</w:t>
      </w:r>
      <w:r>
        <w:t xml:space="preserve"> ação penal privada</w:t>
      </w:r>
    </w:p>
    <w:p w:rsidR="00E74A84" w:rsidRPr="004B1DD1" w:rsidRDefault="00E74A84" w:rsidP="006C1E84">
      <w:pPr>
        <w:pStyle w:val="dafs"/>
        <w:rPr>
          <w:b/>
        </w:rPr>
      </w:pPr>
      <w:r w:rsidRPr="004B1DD1">
        <w:rPr>
          <w:b/>
        </w:rPr>
        <w:t>Exceções:</w:t>
      </w:r>
    </w:p>
    <w:p w:rsidR="008240BD" w:rsidRDefault="00E74A84" w:rsidP="00C40C5A">
      <w:pPr>
        <w:pStyle w:val="dafs"/>
        <w:numPr>
          <w:ilvl w:val="0"/>
          <w:numId w:val="18"/>
        </w:numPr>
      </w:pPr>
      <w:r w:rsidRPr="004B1DD1">
        <w:rPr>
          <w:u w:val="single"/>
        </w:rPr>
        <w:t xml:space="preserve">Ação penal publica: </w:t>
      </w:r>
      <w:r>
        <w:t>N</w:t>
      </w:r>
      <w:r w:rsidRPr="00E74A84">
        <w:t>o caso do art. 140, § 2º, da violência resulta lesão corporal</w:t>
      </w:r>
      <w:r w:rsidR="008240BD">
        <w:t>:</w:t>
      </w:r>
    </w:p>
    <w:p w:rsidR="008240BD" w:rsidRDefault="008240BD" w:rsidP="008240BD">
      <w:pPr>
        <w:pStyle w:val="dafs"/>
        <w:numPr>
          <w:ilvl w:val="1"/>
          <w:numId w:val="18"/>
        </w:numPr>
      </w:pPr>
      <w:r>
        <w:t>C</w:t>
      </w:r>
      <w:r w:rsidR="00E74A84">
        <w:t>ondicionada</w:t>
      </w:r>
      <w:r>
        <w:t xml:space="preserve">: </w:t>
      </w:r>
      <w:r w:rsidR="00E74A84">
        <w:t>se leve</w:t>
      </w:r>
      <w:r>
        <w:t>.</w:t>
      </w:r>
    </w:p>
    <w:p w:rsidR="00E74A84" w:rsidRDefault="008240BD" w:rsidP="008240BD">
      <w:pPr>
        <w:pStyle w:val="dafs"/>
        <w:numPr>
          <w:ilvl w:val="1"/>
          <w:numId w:val="18"/>
        </w:numPr>
      </w:pPr>
      <w:r>
        <w:t>I</w:t>
      </w:r>
      <w:r w:rsidR="00E74A84">
        <w:t>ncondi</w:t>
      </w:r>
      <w:r>
        <w:t>cionada: se grave ou gravíssima.</w:t>
      </w:r>
    </w:p>
    <w:p w:rsidR="00E74A84" w:rsidRDefault="00E74A84" w:rsidP="00C40C5A">
      <w:pPr>
        <w:pStyle w:val="dafs"/>
        <w:numPr>
          <w:ilvl w:val="0"/>
          <w:numId w:val="18"/>
        </w:numPr>
      </w:pPr>
      <w:r w:rsidRPr="004B1DD1">
        <w:rPr>
          <w:u w:val="single"/>
        </w:rPr>
        <w:t>Ação penal publica condicionada</w:t>
      </w:r>
      <w:r>
        <w:t>: a</w:t>
      </w:r>
      <w:r w:rsidRPr="00E74A84">
        <w:t xml:space="preserve"> requisição do Ministro da Justiça</w:t>
      </w:r>
      <w:r>
        <w:t xml:space="preserve"> </w:t>
      </w:r>
      <w:r w:rsidRPr="00E74A84">
        <w:t>no caso do inciso I do caput do art. 141</w:t>
      </w:r>
      <w:r>
        <w:t>.</w:t>
      </w:r>
    </w:p>
    <w:p w:rsidR="004B1DD1" w:rsidRDefault="00E74A84" w:rsidP="00C40C5A">
      <w:pPr>
        <w:pStyle w:val="dafs"/>
        <w:numPr>
          <w:ilvl w:val="0"/>
          <w:numId w:val="18"/>
        </w:numPr>
      </w:pPr>
      <w:r w:rsidRPr="004B1DD1">
        <w:rPr>
          <w:u w:val="single"/>
        </w:rPr>
        <w:t>Ação penal publica condicionada</w:t>
      </w:r>
      <w:r>
        <w:t xml:space="preserve">: </w:t>
      </w:r>
      <w:r w:rsidRPr="00E74A84">
        <w:t>representação do ofendido</w:t>
      </w:r>
      <w:r>
        <w:t xml:space="preserve"> </w:t>
      </w:r>
      <w:r w:rsidRPr="00E74A84">
        <w:t xml:space="preserve">no caso do inciso II </w:t>
      </w:r>
      <w:r w:rsidR="004B1DD1" w:rsidRPr="00E74A84">
        <w:t>do art. 141</w:t>
      </w:r>
      <w:r w:rsidR="004B1DD1">
        <w:t>.</w:t>
      </w:r>
    </w:p>
    <w:p w:rsidR="0010500D" w:rsidRDefault="004B1DD1" w:rsidP="00C40C5A">
      <w:pPr>
        <w:pStyle w:val="dafs"/>
        <w:numPr>
          <w:ilvl w:val="0"/>
          <w:numId w:val="18"/>
        </w:numPr>
      </w:pPr>
      <w:r w:rsidRPr="004B1DD1">
        <w:rPr>
          <w:u w:val="single"/>
        </w:rPr>
        <w:t>Ação penal publica condicionada</w:t>
      </w:r>
      <w:r>
        <w:t xml:space="preserve">: </w:t>
      </w:r>
      <w:r w:rsidRPr="00E74A84">
        <w:t>representação do ofendido</w:t>
      </w:r>
      <w:r>
        <w:t xml:space="preserve"> </w:t>
      </w:r>
      <w:r w:rsidRPr="00E74A84">
        <w:t>no</w:t>
      </w:r>
      <w:r w:rsidR="00E74A84" w:rsidRPr="00E74A84">
        <w:t xml:space="preserve"> caso do § 3</w:t>
      </w:r>
      <w:r>
        <w:t>º</w:t>
      </w:r>
      <w:r w:rsidR="00E74A84" w:rsidRPr="00E74A84">
        <w:t> </w:t>
      </w:r>
      <w:r>
        <w:t>do art. 140.</w:t>
      </w:r>
    </w:p>
    <w:p w:rsidR="00842103" w:rsidRPr="00B628FD" w:rsidRDefault="00842103" w:rsidP="00842103">
      <w:pPr>
        <w:pStyle w:val="dafs"/>
        <w:rPr>
          <w:rStyle w:val="TtulodoLivro"/>
        </w:rPr>
      </w:pPr>
    </w:p>
    <w:p w:rsidR="00842103" w:rsidRPr="00B32301" w:rsidRDefault="00842103" w:rsidP="00B628FD">
      <w:pPr>
        <w:pStyle w:val="dafs"/>
        <w:pBdr>
          <w:bottom w:val="single" w:sz="4" w:space="1" w:color="auto"/>
        </w:pBdr>
        <w:rPr>
          <w:rStyle w:val="TtulodoLivro"/>
        </w:rPr>
      </w:pPr>
      <w:r w:rsidRPr="00B32301">
        <w:rPr>
          <w:rStyle w:val="TtulodoLivro"/>
        </w:rPr>
        <w:t>Dos crimes contra a liberdade individual:</w:t>
      </w:r>
    </w:p>
    <w:p w:rsidR="00842103" w:rsidRDefault="00842103" w:rsidP="00842103">
      <w:pPr>
        <w:pStyle w:val="dafs"/>
      </w:pPr>
      <w:r w:rsidRPr="00B628FD">
        <w:rPr>
          <w:rStyle w:val="TtulodoLivro"/>
        </w:rPr>
        <w:lastRenderedPageBreak/>
        <w:t>Constrangimento Ilegal:</w:t>
      </w:r>
      <w:r>
        <w:t xml:space="preserve"> </w:t>
      </w:r>
      <w:r w:rsidR="00B628FD">
        <w:t xml:space="preserve">Art. </w:t>
      </w:r>
      <w:r w:rsidR="00B628FD" w:rsidRPr="00044ED8">
        <w:t>146</w:t>
      </w:r>
      <w:r w:rsidR="0007504C">
        <w:t xml:space="preserve"> </w:t>
      </w:r>
      <w:r w:rsidR="00B628FD" w:rsidRPr="00044ED8">
        <w:t xml:space="preserve">CP, </w:t>
      </w:r>
      <w:r w:rsidR="00044ED8" w:rsidRPr="00044ED8">
        <w:t>Constranger alguém, mediante violência ou grave ameaça, ou depois de lhe haver reduzido, por qualquer outro meio, a capacidade de resistência, a não fazer o que a lei permite, ou a fazer o que ela não manda.</w:t>
      </w:r>
      <w:r w:rsidR="00044ED8">
        <w:t xml:space="preserve"> Constranger significa </w:t>
      </w:r>
      <w:r w:rsidR="00044ED8" w:rsidRPr="00044ED8">
        <w:rPr>
          <w:u w:val="single"/>
        </w:rPr>
        <w:t xml:space="preserve">forçar, obrigar ou coagir, </w:t>
      </w:r>
      <w:r w:rsidR="00044ED8">
        <w:t>o agente obriga a vitima a fazer ou deixar de fazer algo contra a sua vontade, seja por meio de violência física ou moral ou pelo uso de drogas. Ex: forçar a confessar, ingerir bebida alcoólica, entregar documentos etc.</w:t>
      </w:r>
    </w:p>
    <w:p w:rsidR="00CA53A4" w:rsidRDefault="00CA53A4" w:rsidP="00842103">
      <w:pPr>
        <w:pStyle w:val="dafs"/>
      </w:pPr>
    </w:p>
    <w:p w:rsidR="00842103" w:rsidRDefault="00BA3199" w:rsidP="00842103">
      <w:pPr>
        <w:pStyle w:val="dafs"/>
      </w:pPr>
      <w:r w:rsidRPr="00BA3199">
        <w:rPr>
          <w:b/>
        </w:rPr>
        <w:t>Cabe</w:t>
      </w:r>
      <w:r w:rsidR="00CA53A4" w:rsidRPr="00BA3199">
        <w:rPr>
          <w:b/>
        </w:rPr>
        <w:t xml:space="preserve"> constrangim</w:t>
      </w:r>
      <w:r w:rsidRPr="00BA3199">
        <w:rPr>
          <w:b/>
        </w:rPr>
        <w:t>ento legal?</w:t>
      </w:r>
      <w:r>
        <w:t xml:space="preserve"> (146 + direito = Art.345 CP) </w:t>
      </w:r>
      <w:r w:rsidR="006505D0">
        <w:t xml:space="preserve">Exercício arbitrário das razões, </w:t>
      </w:r>
      <w:r w:rsidR="00044ED8" w:rsidRPr="00044ED8">
        <w:t>Fazer justiça pelas próprias mãos, para satisfazer pretensão, embora legítima, salvo quando a lei o permite.</w:t>
      </w:r>
    </w:p>
    <w:p w:rsidR="00044ED8" w:rsidRDefault="00044ED8" w:rsidP="00842103">
      <w:pPr>
        <w:pStyle w:val="dafs"/>
      </w:pPr>
    </w:p>
    <w:p w:rsidR="00044ED8" w:rsidRDefault="00842103" w:rsidP="00044ED8">
      <w:pPr>
        <w:pStyle w:val="dafs"/>
        <w:rPr>
          <w:b/>
        </w:rPr>
      </w:pPr>
      <w:r w:rsidRPr="00BA3199">
        <w:rPr>
          <w:b/>
        </w:rPr>
        <w:t>Constituição Federal:</w:t>
      </w:r>
      <w:r>
        <w:t xml:space="preserve"> Art. 5º</w:t>
      </w:r>
      <w:r w:rsidR="00044ED8">
        <w:t>, caput e inc.</w:t>
      </w:r>
      <w:r>
        <w:t xml:space="preserve"> II</w:t>
      </w:r>
      <w:r w:rsidR="00044ED8">
        <w:rPr>
          <w:b/>
        </w:rPr>
        <w:t>.</w:t>
      </w:r>
    </w:p>
    <w:p w:rsidR="00044ED8" w:rsidRDefault="00044ED8" w:rsidP="00044ED8">
      <w:pPr>
        <w:pStyle w:val="dafs"/>
      </w:pPr>
      <w:r w:rsidRPr="0083770B">
        <w:rPr>
          <w:b/>
        </w:rPr>
        <w:t>Liberdade:</w:t>
      </w:r>
      <w:r>
        <w:t xml:space="preserve"> Exercer vontade própria</w:t>
      </w:r>
    </w:p>
    <w:p w:rsidR="00842103" w:rsidRDefault="00842103" w:rsidP="00C40C5A">
      <w:pPr>
        <w:pStyle w:val="dafs"/>
        <w:numPr>
          <w:ilvl w:val="0"/>
          <w:numId w:val="9"/>
        </w:numPr>
      </w:pPr>
      <w:r>
        <w:t>Direito a  liberdade de escolha</w:t>
      </w:r>
    </w:p>
    <w:p w:rsidR="00842103" w:rsidRDefault="00842103" w:rsidP="00C40C5A">
      <w:pPr>
        <w:pStyle w:val="dafs"/>
        <w:numPr>
          <w:ilvl w:val="0"/>
          <w:numId w:val="9"/>
        </w:numPr>
      </w:pPr>
      <w:r>
        <w:t>Vontade de ação</w:t>
      </w:r>
      <w:r w:rsidR="00CA53A4">
        <w:t>.</w:t>
      </w:r>
    </w:p>
    <w:p w:rsidR="00CA53A4" w:rsidRDefault="00CA53A4" w:rsidP="00CA53A4">
      <w:pPr>
        <w:pStyle w:val="dafs"/>
        <w:rPr>
          <w:b/>
        </w:rPr>
      </w:pPr>
    </w:p>
    <w:p w:rsidR="00CA53A4" w:rsidRDefault="00CA53A4" w:rsidP="00CA53A4">
      <w:pPr>
        <w:pStyle w:val="dafs"/>
      </w:pPr>
      <w:r w:rsidRPr="00CA53A4">
        <w:rPr>
          <w:b/>
        </w:rPr>
        <w:t>Contrato social</w:t>
      </w:r>
      <w:r>
        <w:t>: Feito por Rousseau, está presente no Art. 5º, inc. II da CF. Qualquer um que o violar comete um dos crimes do Art. 146º e seguintes.</w:t>
      </w:r>
    </w:p>
    <w:p w:rsidR="00842103" w:rsidRPr="00B628FD" w:rsidRDefault="00842103" w:rsidP="00842103">
      <w:pPr>
        <w:pStyle w:val="dafs"/>
        <w:rPr>
          <w:b/>
        </w:rPr>
      </w:pPr>
    </w:p>
    <w:p w:rsidR="00842103" w:rsidRPr="00B628FD" w:rsidRDefault="00842103" w:rsidP="00842103">
      <w:pPr>
        <w:pStyle w:val="dafs"/>
        <w:rPr>
          <w:b/>
        </w:rPr>
      </w:pPr>
      <w:r w:rsidRPr="00B628FD">
        <w:rPr>
          <w:b/>
        </w:rPr>
        <w:t>Sujeito ativo:</w:t>
      </w:r>
    </w:p>
    <w:p w:rsidR="00842103" w:rsidRDefault="00842103" w:rsidP="00C40C5A">
      <w:pPr>
        <w:pStyle w:val="dafs"/>
        <w:numPr>
          <w:ilvl w:val="0"/>
          <w:numId w:val="19"/>
        </w:numPr>
      </w:pPr>
      <w:r>
        <w:t>Qualquer pessoa</w:t>
      </w:r>
      <w:r w:rsidR="00B628FD">
        <w:t>, crime comum</w:t>
      </w:r>
    </w:p>
    <w:p w:rsidR="00842103" w:rsidRDefault="00842103" w:rsidP="00C40C5A">
      <w:pPr>
        <w:pStyle w:val="dafs"/>
        <w:numPr>
          <w:ilvl w:val="0"/>
          <w:numId w:val="19"/>
        </w:numPr>
      </w:pPr>
      <w:r>
        <w:t>Funcionário publico: (</w:t>
      </w:r>
      <w:r w:rsidR="00B628FD">
        <w:t xml:space="preserve">146 + 327 = </w:t>
      </w:r>
      <w:r>
        <w:t>Art</w:t>
      </w:r>
      <w:r w:rsidR="00B628FD">
        <w:t>.</w:t>
      </w:r>
      <w:r>
        <w:t xml:space="preserve"> 322 CP)</w:t>
      </w:r>
      <w:r w:rsidR="00B628FD">
        <w:t xml:space="preserve"> se praticar na condição de funcionário publico a pretexto de exercer sua função</w:t>
      </w:r>
    </w:p>
    <w:p w:rsidR="00842103" w:rsidRDefault="00B628FD" w:rsidP="00842103">
      <w:pPr>
        <w:pStyle w:val="dafs"/>
      </w:pPr>
      <w:r w:rsidRPr="00B628FD">
        <w:rPr>
          <w:b/>
        </w:rPr>
        <w:t>Sujeito passivo</w:t>
      </w:r>
      <w:r>
        <w:t>:</w:t>
      </w:r>
    </w:p>
    <w:p w:rsidR="00842103" w:rsidRDefault="00842103" w:rsidP="00C40C5A">
      <w:pPr>
        <w:pStyle w:val="dafs"/>
        <w:numPr>
          <w:ilvl w:val="0"/>
          <w:numId w:val="20"/>
        </w:numPr>
      </w:pPr>
      <w:r>
        <w:t>Pessoa física</w:t>
      </w:r>
      <w:r w:rsidR="00CA53A4">
        <w:t xml:space="preserve"> que tenha a capacidade de querer (consciência) obrigando alguém a fazer ou deixar de fazer algo. </w:t>
      </w:r>
    </w:p>
    <w:p w:rsidR="00842103" w:rsidRDefault="00842103" w:rsidP="00842103">
      <w:pPr>
        <w:pStyle w:val="dafs"/>
      </w:pPr>
    </w:p>
    <w:p w:rsidR="00842103" w:rsidRDefault="00842103" w:rsidP="00842103">
      <w:pPr>
        <w:pStyle w:val="dafs"/>
      </w:pPr>
      <w:r w:rsidRPr="00044ED8">
        <w:rPr>
          <w:b/>
        </w:rPr>
        <w:t>Consumação</w:t>
      </w:r>
      <w:r w:rsidR="00044ED8" w:rsidRPr="00044ED8">
        <w:rPr>
          <w:b/>
        </w:rPr>
        <w:t>:</w:t>
      </w:r>
      <w:r w:rsidR="00044ED8">
        <w:t xml:space="preserve"> quando o agente faz a vitima realizar por </w:t>
      </w:r>
      <w:r>
        <w:t>ação</w:t>
      </w:r>
      <w:r w:rsidR="00044ED8">
        <w:t xml:space="preserve"> ou</w:t>
      </w:r>
      <w:r>
        <w:t xml:space="preserve"> omissão</w:t>
      </w:r>
      <w:r w:rsidR="00044ED8">
        <w:t xml:space="preserve"> algo contra a sua vontade.</w:t>
      </w:r>
    </w:p>
    <w:p w:rsidR="00842103" w:rsidRDefault="00842103" w:rsidP="00842103">
      <w:pPr>
        <w:pStyle w:val="dafs"/>
      </w:pPr>
      <w:r w:rsidRPr="00044ED8">
        <w:rPr>
          <w:b/>
        </w:rPr>
        <w:t>Tentativa:</w:t>
      </w:r>
      <w:r w:rsidR="00044ED8">
        <w:t xml:space="preserve"> é possível.</w:t>
      </w:r>
    </w:p>
    <w:p w:rsidR="00842103" w:rsidRDefault="00842103" w:rsidP="00842103">
      <w:pPr>
        <w:pStyle w:val="dafs"/>
      </w:pPr>
    </w:p>
    <w:p w:rsidR="00842103" w:rsidRDefault="00842103" w:rsidP="00044ED8">
      <w:pPr>
        <w:pStyle w:val="dafs"/>
      </w:pPr>
      <w:r w:rsidRPr="00CA53A4">
        <w:rPr>
          <w:b/>
        </w:rPr>
        <w:t>Resultado mais grave:</w:t>
      </w:r>
      <w:r w:rsidR="00CA53A4">
        <w:t xml:space="preserve"> quando o constrangimento </w:t>
      </w:r>
      <w:r w:rsidR="008A6F4B">
        <w:t>ilegal for meio para</w:t>
      </w:r>
      <w:r w:rsidR="00CA53A4">
        <w:t xml:space="preserve"> tipo penal mais grave se responderá pelo mais grave.</w:t>
      </w:r>
      <w:r w:rsidR="00044ED8">
        <w:t xml:space="preserve"> Ex: </w:t>
      </w:r>
      <w:r>
        <w:t>Roubo</w:t>
      </w:r>
      <w:r w:rsidR="00CA53A4">
        <w:t xml:space="preserve"> (Art. 157)</w:t>
      </w:r>
      <w:r w:rsidR="00044ED8">
        <w:t xml:space="preserve">, </w:t>
      </w:r>
      <w:r w:rsidR="00CA53A4">
        <w:t>Extorsão (Art.158)</w:t>
      </w:r>
      <w:r w:rsidR="00044ED8">
        <w:t xml:space="preserve">, </w:t>
      </w:r>
      <w:r>
        <w:t xml:space="preserve">Estupro </w:t>
      </w:r>
      <w:r w:rsidR="00CA53A4">
        <w:t>(Art. 213)</w:t>
      </w:r>
      <w:r w:rsidR="00044ED8">
        <w:t>.</w:t>
      </w:r>
    </w:p>
    <w:p w:rsidR="00842103" w:rsidRDefault="00842103" w:rsidP="00842103">
      <w:pPr>
        <w:pStyle w:val="dafs"/>
      </w:pPr>
    </w:p>
    <w:p w:rsidR="00BA3199" w:rsidRDefault="00BA3199" w:rsidP="00842103">
      <w:pPr>
        <w:pStyle w:val="dafs"/>
      </w:pPr>
      <w:r w:rsidRPr="007746A1">
        <w:rPr>
          <w:b/>
        </w:rPr>
        <w:t>Autoria mediata</w:t>
      </w:r>
      <w:r w:rsidR="00842103">
        <w:t xml:space="preserve">: </w:t>
      </w:r>
      <w:r w:rsidR="00044ED8">
        <w:t>ocorre quando se</w:t>
      </w:r>
      <w:r w:rsidR="007746A1">
        <w:t xml:space="preserve"> obriga alguém a realizar a conduta típica contra a sua vontade</w:t>
      </w:r>
      <w:r w:rsidR="00044ED8">
        <w:t>.</w:t>
      </w:r>
    </w:p>
    <w:p w:rsidR="00842103" w:rsidRDefault="00842103" w:rsidP="00C40C5A">
      <w:pPr>
        <w:pStyle w:val="dafs"/>
        <w:numPr>
          <w:ilvl w:val="0"/>
          <w:numId w:val="21"/>
        </w:numPr>
      </w:pPr>
      <w:r w:rsidRPr="007746A1">
        <w:rPr>
          <w:b/>
        </w:rPr>
        <w:t>Quem é o responsável:</w:t>
      </w:r>
      <w:r w:rsidR="007746A1">
        <w:t xml:space="preserve"> Somente responde aquele que obriga, ele pratica os dois crimes, responde pel</w:t>
      </w:r>
      <w:r w:rsidR="008A6F4B">
        <w:t xml:space="preserve">a conduta típica que obrigou o outro a praticar </w:t>
      </w:r>
      <w:r w:rsidR="007746A1">
        <w:t>+ constrangimento ilegal.</w:t>
      </w:r>
    </w:p>
    <w:p w:rsidR="00842103" w:rsidRDefault="00842103" w:rsidP="00842103">
      <w:pPr>
        <w:pStyle w:val="dafs"/>
      </w:pPr>
    </w:p>
    <w:p w:rsidR="00842103" w:rsidRDefault="00842103" w:rsidP="00842103">
      <w:pPr>
        <w:pStyle w:val="dafs"/>
      </w:pPr>
      <w:r w:rsidRPr="007746A1">
        <w:rPr>
          <w:b/>
        </w:rPr>
        <w:t>Qualificadoras:</w:t>
      </w:r>
      <w:r w:rsidR="007746A1" w:rsidRPr="007746A1">
        <w:t xml:space="preserve"> </w:t>
      </w:r>
      <w:r w:rsidR="007746A1">
        <w:t>§1º maior temor a vitima: não precisa estar presente ambas.</w:t>
      </w:r>
    </w:p>
    <w:p w:rsidR="00842103" w:rsidRDefault="00842103" w:rsidP="00C40C5A">
      <w:pPr>
        <w:pStyle w:val="dafs"/>
        <w:numPr>
          <w:ilvl w:val="0"/>
          <w:numId w:val="22"/>
        </w:numPr>
      </w:pPr>
      <w:r>
        <w:t xml:space="preserve">Mais de 3 pessoas </w:t>
      </w:r>
    </w:p>
    <w:p w:rsidR="00842103" w:rsidRDefault="00842103" w:rsidP="00C40C5A">
      <w:pPr>
        <w:pStyle w:val="dafs"/>
        <w:numPr>
          <w:ilvl w:val="0"/>
          <w:numId w:val="22"/>
        </w:numPr>
      </w:pPr>
      <w:r>
        <w:t xml:space="preserve">Emprego de arma </w:t>
      </w:r>
    </w:p>
    <w:p w:rsidR="00842103" w:rsidRDefault="00842103" w:rsidP="00842103">
      <w:pPr>
        <w:pStyle w:val="dafs"/>
      </w:pPr>
    </w:p>
    <w:p w:rsidR="00842103" w:rsidRDefault="00842103" w:rsidP="00842103">
      <w:pPr>
        <w:pStyle w:val="dafs"/>
      </w:pPr>
      <w:r w:rsidRPr="007746A1">
        <w:rPr>
          <w:b/>
        </w:rPr>
        <w:t>Concurso de crimes</w:t>
      </w:r>
      <w:r>
        <w:t>:</w:t>
      </w:r>
      <w:r w:rsidR="007746A1" w:rsidRPr="007746A1">
        <w:t xml:space="preserve"> </w:t>
      </w:r>
      <w:r w:rsidR="007746A1">
        <w:t xml:space="preserve">§2º se é um crime que pode ser praticado através de violência pode resultar em lesão ou morte, nesse caso o constrangimento é evidenciado. </w:t>
      </w:r>
      <w:r w:rsidR="0083770B">
        <w:t>Responde por ambos: Morte ou Lesão + Constrangimento.</w:t>
      </w:r>
    </w:p>
    <w:p w:rsidR="00842103" w:rsidRDefault="00842103" w:rsidP="00842103">
      <w:pPr>
        <w:pStyle w:val="dafs"/>
      </w:pPr>
    </w:p>
    <w:p w:rsidR="00842103" w:rsidRDefault="0083770B" w:rsidP="00842103">
      <w:pPr>
        <w:pStyle w:val="dafs"/>
      </w:pPr>
      <w:r w:rsidRPr="0083770B">
        <w:rPr>
          <w:b/>
        </w:rPr>
        <w:t>Exclusão</w:t>
      </w:r>
      <w:r w:rsidR="00842103" w:rsidRPr="0083770B">
        <w:rPr>
          <w:b/>
        </w:rPr>
        <w:t xml:space="preserve"> de ilicitude</w:t>
      </w:r>
      <w:r>
        <w:t>: §3º (Estado de necessidade)</w:t>
      </w:r>
    </w:p>
    <w:p w:rsidR="00842103" w:rsidRDefault="00842103" w:rsidP="00842103">
      <w:pPr>
        <w:pStyle w:val="dafs"/>
      </w:pPr>
      <w:r>
        <w:t xml:space="preserve">I - </w:t>
      </w:r>
      <w:r w:rsidR="0083770B">
        <w:t>Intervenção médica ou cirúrgica em perigo de morte. (conflito com Art. 5º, inc. VI e VIII)</w:t>
      </w:r>
    </w:p>
    <w:p w:rsidR="00842103" w:rsidRDefault="00842103" w:rsidP="00842103">
      <w:pPr>
        <w:pStyle w:val="dafs"/>
      </w:pPr>
      <w:r>
        <w:t xml:space="preserve">II - </w:t>
      </w:r>
      <w:r w:rsidR="0083770B">
        <w:t xml:space="preserve">Para impedir suicídio </w:t>
      </w:r>
    </w:p>
    <w:p w:rsidR="0083770B" w:rsidRDefault="0083770B" w:rsidP="00842103">
      <w:pPr>
        <w:pStyle w:val="dafs"/>
      </w:pPr>
    </w:p>
    <w:p w:rsidR="00A6774E" w:rsidRDefault="00A6774E" w:rsidP="00A91587">
      <w:pPr>
        <w:pStyle w:val="dafs"/>
        <w:pBdr>
          <w:bottom w:val="single" w:sz="4" w:space="1" w:color="auto"/>
        </w:pBdr>
      </w:pPr>
      <w:r w:rsidRPr="00A91587">
        <w:rPr>
          <w:rStyle w:val="TtulodoLivro"/>
        </w:rPr>
        <w:t xml:space="preserve">Ameaça </w:t>
      </w:r>
      <w:r>
        <w:t>(Art. 147 CP)</w:t>
      </w:r>
    </w:p>
    <w:p w:rsidR="00A6774E" w:rsidRDefault="00A6774E" w:rsidP="00842103">
      <w:pPr>
        <w:pStyle w:val="dafs"/>
      </w:pPr>
      <w:r w:rsidRPr="00A91587">
        <w:rPr>
          <w:b/>
        </w:rPr>
        <w:t>Conceito:</w:t>
      </w:r>
      <w:r>
        <w:t xml:space="preserve"> </w:t>
      </w:r>
      <w:r w:rsidR="0025721C">
        <w:rPr>
          <w:rStyle w:val="apple-converted-space"/>
          <w:rFonts w:ascii="Helvetica" w:hAnsi="Helvetica"/>
          <w:color w:val="222222"/>
          <w:sz w:val="14"/>
          <w:szCs w:val="14"/>
          <w:shd w:val="clear" w:color="auto" w:fill="FAFAFA"/>
        </w:rPr>
        <w:t> </w:t>
      </w:r>
      <w:r w:rsidR="0025721C" w:rsidRPr="0025721C">
        <w:t>Ameaçar alguém, por palavra, escrito ou gesto, ou qualquer outro meio simbólico, de causar</w:t>
      </w:r>
      <w:r w:rsidR="0025721C" w:rsidRPr="0025721C">
        <w:rPr>
          <w:u w:val="single"/>
        </w:rPr>
        <w:t>-lhe mal injusto e grave:</w:t>
      </w:r>
    </w:p>
    <w:p w:rsidR="0007504C" w:rsidRDefault="0007504C" w:rsidP="0007504C">
      <w:pPr>
        <w:pStyle w:val="dafs"/>
      </w:pPr>
      <w:r w:rsidRPr="004B4C83">
        <w:rPr>
          <w:b/>
        </w:rPr>
        <w:t>Conduta Típica</w:t>
      </w:r>
      <w:r>
        <w:t>:</w:t>
      </w:r>
    </w:p>
    <w:p w:rsidR="0007504C" w:rsidRDefault="0007504C" w:rsidP="0007504C">
      <w:pPr>
        <w:pStyle w:val="dafs"/>
        <w:numPr>
          <w:ilvl w:val="1"/>
          <w:numId w:val="24"/>
        </w:numPr>
      </w:pPr>
      <w:r>
        <w:t>Intimidar</w:t>
      </w:r>
    </w:p>
    <w:p w:rsidR="0007504C" w:rsidRDefault="0007504C" w:rsidP="0007504C">
      <w:pPr>
        <w:pStyle w:val="dafs"/>
        <w:numPr>
          <w:ilvl w:val="1"/>
          <w:numId w:val="24"/>
        </w:numPr>
      </w:pPr>
      <w:r>
        <w:t>Prometer castigos ou vingança</w:t>
      </w:r>
    </w:p>
    <w:p w:rsidR="00EF7785" w:rsidRDefault="00EF7785" w:rsidP="00842103">
      <w:pPr>
        <w:pStyle w:val="dafs"/>
      </w:pPr>
    </w:p>
    <w:p w:rsidR="00A6774E" w:rsidRDefault="00A6774E" w:rsidP="00842103">
      <w:pPr>
        <w:pStyle w:val="dafs"/>
      </w:pPr>
      <w:r w:rsidRPr="004B4C83">
        <w:rPr>
          <w:b/>
        </w:rPr>
        <w:t>Tutela do Estado</w:t>
      </w:r>
      <w:r>
        <w:t>:</w:t>
      </w:r>
    </w:p>
    <w:p w:rsidR="00A6774E" w:rsidRDefault="00A6774E" w:rsidP="00C40C5A">
      <w:pPr>
        <w:pStyle w:val="dafs"/>
        <w:numPr>
          <w:ilvl w:val="0"/>
          <w:numId w:val="23"/>
        </w:numPr>
      </w:pPr>
      <w:r>
        <w:t>Liberdade psíquica</w:t>
      </w:r>
    </w:p>
    <w:p w:rsidR="00A6774E" w:rsidRDefault="00EF7785" w:rsidP="00C40C5A">
      <w:pPr>
        <w:pStyle w:val="dafs"/>
        <w:numPr>
          <w:ilvl w:val="0"/>
          <w:numId w:val="23"/>
        </w:numPr>
      </w:pPr>
      <w:r>
        <w:t>Tranqüilidade</w:t>
      </w:r>
      <w:r w:rsidR="00A6774E">
        <w:t>/ paz</w:t>
      </w:r>
    </w:p>
    <w:p w:rsidR="00A6774E" w:rsidRDefault="00A6774E" w:rsidP="00C40C5A">
      <w:pPr>
        <w:pStyle w:val="dafs"/>
        <w:numPr>
          <w:ilvl w:val="0"/>
          <w:numId w:val="23"/>
        </w:numPr>
      </w:pPr>
      <w:r>
        <w:t>Vitima</w:t>
      </w:r>
    </w:p>
    <w:p w:rsidR="00A6774E" w:rsidRDefault="00A6774E" w:rsidP="00842103">
      <w:pPr>
        <w:pStyle w:val="dafs"/>
      </w:pPr>
    </w:p>
    <w:p w:rsidR="00A6774E" w:rsidRPr="0007504C" w:rsidRDefault="00A6774E" w:rsidP="0007504C">
      <w:pPr>
        <w:pStyle w:val="dafs"/>
        <w:rPr>
          <w:b/>
        </w:rPr>
      </w:pPr>
      <w:r w:rsidRPr="0007504C">
        <w:rPr>
          <w:b/>
        </w:rPr>
        <w:lastRenderedPageBreak/>
        <w:t>Formas:</w:t>
      </w:r>
    </w:p>
    <w:p w:rsidR="00A6774E" w:rsidRDefault="00A6774E" w:rsidP="0007504C">
      <w:pPr>
        <w:pStyle w:val="dafs"/>
        <w:numPr>
          <w:ilvl w:val="0"/>
          <w:numId w:val="48"/>
        </w:numPr>
      </w:pPr>
      <w:r>
        <w:t>Palavras (gravadas)</w:t>
      </w:r>
    </w:p>
    <w:p w:rsidR="00A6774E" w:rsidRDefault="00A6774E" w:rsidP="0007504C">
      <w:pPr>
        <w:pStyle w:val="dafs"/>
        <w:numPr>
          <w:ilvl w:val="0"/>
          <w:numId w:val="48"/>
        </w:numPr>
      </w:pPr>
      <w:r>
        <w:t>Escritos (carta, bilhetes)</w:t>
      </w:r>
    </w:p>
    <w:p w:rsidR="00A6774E" w:rsidRDefault="00A6774E" w:rsidP="0007504C">
      <w:pPr>
        <w:pStyle w:val="dafs"/>
        <w:numPr>
          <w:ilvl w:val="0"/>
          <w:numId w:val="48"/>
        </w:numPr>
      </w:pPr>
      <w:r>
        <w:t>Desenhos (símbolos)</w:t>
      </w:r>
    </w:p>
    <w:p w:rsidR="00A6774E" w:rsidRDefault="00A6774E" w:rsidP="0007504C">
      <w:pPr>
        <w:pStyle w:val="dafs"/>
        <w:numPr>
          <w:ilvl w:val="0"/>
          <w:numId w:val="48"/>
        </w:numPr>
      </w:pPr>
      <w:r>
        <w:t>Gestos (apontar arma)</w:t>
      </w:r>
    </w:p>
    <w:p w:rsidR="00A6774E" w:rsidRDefault="00A6774E" w:rsidP="00842103">
      <w:pPr>
        <w:pStyle w:val="dafs"/>
      </w:pPr>
    </w:p>
    <w:p w:rsidR="00A6774E" w:rsidRPr="00A41ACD" w:rsidRDefault="00A6774E" w:rsidP="00842103">
      <w:pPr>
        <w:pStyle w:val="dafs"/>
        <w:rPr>
          <w:b/>
        </w:rPr>
      </w:pPr>
      <w:r w:rsidRPr="00A41ACD">
        <w:rPr>
          <w:b/>
        </w:rPr>
        <w:t>Classificação</w:t>
      </w:r>
    </w:p>
    <w:p w:rsidR="00A6774E" w:rsidRDefault="00A6774E" w:rsidP="00C40C5A">
      <w:pPr>
        <w:pStyle w:val="dafs"/>
        <w:numPr>
          <w:ilvl w:val="0"/>
          <w:numId w:val="25"/>
        </w:numPr>
      </w:pPr>
      <w:r>
        <w:t>Direta</w:t>
      </w:r>
      <w:r w:rsidR="00A41ACD">
        <w:t>: prometer praticar um mal diretamente a pessoa a quem faz a ameaça.</w:t>
      </w:r>
    </w:p>
    <w:p w:rsidR="00A6774E" w:rsidRDefault="00A6774E" w:rsidP="00C40C5A">
      <w:pPr>
        <w:pStyle w:val="dafs"/>
        <w:numPr>
          <w:ilvl w:val="0"/>
          <w:numId w:val="25"/>
        </w:numPr>
      </w:pPr>
      <w:r>
        <w:t>Indireta</w:t>
      </w:r>
      <w:r w:rsidR="00A41ACD">
        <w:t>: promete praticar um mal grave e injusto aos familiares e amigos</w:t>
      </w:r>
      <w:r w:rsidR="004B4C83">
        <w:t xml:space="preserve"> para intimidar a pessoa</w:t>
      </w:r>
      <w:r w:rsidR="00A41ACD">
        <w:t>.</w:t>
      </w:r>
    </w:p>
    <w:p w:rsidR="00A6774E" w:rsidRDefault="00A6774E" w:rsidP="00842103">
      <w:pPr>
        <w:pStyle w:val="dafs"/>
      </w:pPr>
    </w:p>
    <w:p w:rsidR="00A6774E" w:rsidRDefault="00A6774E" w:rsidP="00842103">
      <w:pPr>
        <w:pStyle w:val="dafs"/>
      </w:pPr>
      <w:r w:rsidRPr="00A41ACD">
        <w:rPr>
          <w:b/>
        </w:rPr>
        <w:t>Consumação</w:t>
      </w:r>
      <w:r w:rsidR="00A41ACD" w:rsidRPr="00A41ACD">
        <w:rPr>
          <w:b/>
        </w:rPr>
        <w:t>:</w:t>
      </w:r>
      <w:r w:rsidR="00A41ACD" w:rsidRPr="00A41ACD">
        <w:t xml:space="preserve"> </w:t>
      </w:r>
      <w:r w:rsidR="00A41ACD">
        <w:t>A vitima toma o conhecimento da promessa de mal grave e injusto</w:t>
      </w:r>
      <w:r w:rsidR="00BD1315">
        <w:t>.</w:t>
      </w:r>
    </w:p>
    <w:p w:rsidR="00A6774E" w:rsidRDefault="00A6774E" w:rsidP="00842103">
      <w:pPr>
        <w:pStyle w:val="dafs"/>
      </w:pPr>
      <w:r w:rsidRPr="00A41ACD">
        <w:rPr>
          <w:b/>
        </w:rPr>
        <w:t>Tentativa</w:t>
      </w:r>
      <w:r w:rsidR="00A41ACD">
        <w:t>:</w:t>
      </w:r>
      <w:r w:rsidR="004B4C83">
        <w:t xml:space="preserve"> É possível.</w:t>
      </w:r>
    </w:p>
    <w:p w:rsidR="00A6774E" w:rsidRDefault="00A6774E" w:rsidP="00842103">
      <w:pPr>
        <w:pStyle w:val="dafs"/>
      </w:pPr>
    </w:p>
    <w:p w:rsidR="004B4C83" w:rsidRPr="004B4C83" w:rsidRDefault="004B4C83" w:rsidP="00842103">
      <w:pPr>
        <w:pStyle w:val="dafs"/>
        <w:rPr>
          <w:b/>
        </w:rPr>
      </w:pPr>
      <w:r w:rsidRPr="004B4C83">
        <w:rPr>
          <w:b/>
        </w:rPr>
        <w:t>Observação:</w:t>
      </w:r>
    </w:p>
    <w:p w:rsidR="00A6774E" w:rsidRDefault="00A6774E" w:rsidP="00C40C5A">
      <w:pPr>
        <w:pStyle w:val="dafs"/>
        <w:numPr>
          <w:ilvl w:val="0"/>
          <w:numId w:val="26"/>
        </w:numPr>
      </w:pPr>
      <w:r>
        <w:t>Presença física da vitima</w:t>
      </w:r>
      <w:r w:rsidR="004B4C83">
        <w:t xml:space="preserve"> </w:t>
      </w:r>
      <w:r w:rsidR="004B4C83" w:rsidRPr="004B4C83">
        <w:rPr>
          <w:u w:val="single"/>
        </w:rPr>
        <w:t>não</w:t>
      </w:r>
      <w:r w:rsidR="004B4C83">
        <w:t xml:space="preserve"> é necessária.</w:t>
      </w:r>
    </w:p>
    <w:p w:rsidR="004B4C83" w:rsidRDefault="004B4C83" w:rsidP="00C40C5A">
      <w:pPr>
        <w:pStyle w:val="dafs"/>
        <w:numPr>
          <w:ilvl w:val="0"/>
          <w:numId w:val="26"/>
        </w:numPr>
      </w:pPr>
      <w:r w:rsidRPr="004B4C83">
        <w:rPr>
          <w:u w:val="single"/>
        </w:rPr>
        <w:t>Rompimento de relacionamento</w:t>
      </w:r>
      <w:r>
        <w:t xml:space="preserve"> não constitui crime de ameaça</w:t>
      </w:r>
    </w:p>
    <w:p w:rsidR="00A6774E" w:rsidRDefault="004B4C83" w:rsidP="00C40C5A">
      <w:pPr>
        <w:pStyle w:val="dafs"/>
        <w:numPr>
          <w:ilvl w:val="0"/>
          <w:numId w:val="26"/>
        </w:numPr>
      </w:pPr>
      <w:r w:rsidRPr="004B4C83">
        <w:rPr>
          <w:u w:val="single"/>
        </w:rPr>
        <w:t xml:space="preserve">Ameaça como </w:t>
      </w:r>
      <w:r w:rsidR="00A6774E" w:rsidRPr="004B4C83">
        <w:rPr>
          <w:u w:val="single"/>
        </w:rPr>
        <w:t>caminho para outro crime</w:t>
      </w:r>
      <w:r>
        <w:t>, responde pelo crime mais grave.</w:t>
      </w:r>
    </w:p>
    <w:p w:rsidR="004B4C83" w:rsidRDefault="004B4C83" w:rsidP="00C40C5A">
      <w:pPr>
        <w:pStyle w:val="dafs"/>
        <w:numPr>
          <w:ilvl w:val="0"/>
          <w:numId w:val="26"/>
        </w:numPr>
      </w:pPr>
      <w:r>
        <w:t xml:space="preserve">Não constitui crime de ameaça prometer </w:t>
      </w:r>
      <w:r>
        <w:rPr>
          <w:u w:val="single"/>
        </w:rPr>
        <w:t>mal</w:t>
      </w:r>
      <w:r w:rsidRPr="004B4C83">
        <w:rPr>
          <w:u w:val="single"/>
        </w:rPr>
        <w:t xml:space="preserve"> impossível</w:t>
      </w:r>
      <w:r>
        <w:t xml:space="preserve">. </w:t>
      </w:r>
    </w:p>
    <w:p w:rsidR="00A6774E" w:rsidRDefault="00A6774E" w:rsidP="00C40C5A">
      <w:pPr>
        <w:pStyle w:val="dafs"/>
        <w:numPr>
          <w:ilvl w:val="1"/>
          <w:numId w:val="26"/>
        </w:numPr>
      </w:pPr>
      <w:r>
        <w:t>Arma de brinquedo</w:t>
      </w:r>
      <w:r w:rsidR="004B4C83">
        <w:t>: a pessoa se sente intimidade pelo simulacro, mas deve ser semelhante a real.</w:t>
      </w:r>
    </w:p>
    <w:p w:rsidR="00A6774E" w:rsidRDefault="004B4C83" w:rsidP="00C40C5A">
      <w:pPr>
        <w:pStyle w:val="dafs"/>
        <w:numPr>
          <w:ilvl w:val="0"/>
          <w:numId w:val="26"/>
        </w:numPr>
      </w:pPr>
      <w:r w:rsidRPr="004B4C83">
        <w:rPr>
          <w:u w:val="single"/>
        </w:rPr>
        <w:t>Não</w:t>
      </w:r>
      <w:r>
        <w:t xml:space="preserve"> constitui ameaça de prometer um </w:t>
      </w:r>
      <w:r w:rsidRPr="004B4C83">
        <w:rPr>
          <w:u w:val="single"/>
        </w:rPr>
        <w:t>m</w:t>
      </w:r>
      <w:r w:rsidR="00A6774E" w:rsidRPr="004B4C83">
        <w:rPr>
          <w:u w:val="single"/>
        </w:rPr>
        <w:t>al justo</w:t>
      </w:r>
      <w:r w:rsidR="00A6774E">
        <w:t>:</w:t>
      </w:r>
    </w:p>
    <w:p w:rsidR="00A6774E" w:rsidRDefault="00A6774E" w:rsidP="00C40C5A">
      <w:pPr>
        <w:pStyle w:val="dafs"/>
        <w:numPr>
          <w:ilvl w:val="0"/>
          <w:numId w:val="27"/>
        </w:numPr>
      </w:pPr>
      <w:r>
        <w:t>Protestar cheque</w:t>
      </w:r>
    </w:p>
    <w:p w:rsidR="00EF7785" w:rsidRDefault="00EF7785" w:rsidP="00C40C5A">
      <w:pPr>
        <w:pStyle w:val="dafs"/>
        <w:numPr>
          <w:ilvl w:val="0"/>
          <w:numId w:val="27"/>
        </w:numPr>
      </w:pPr>
      <w:r>
        <w:t>Exercício regular de um direito</w:t>
      </w:r>
    </w:p>
    <w:p w:rsidR="00A6774E" w:rsidRDefault="00A6774E" w:rsidP="00C40C5A">
      <w:pPr>
        <w:pStyle w:val="dafs"/>
        <w:numPr>
          <w:ilvl w:val="0"/>
          <w:numId w:val="27"/>
        </w:numPr>
      </w:pPr>
      <w:r>
        <w:t>Ação de despejo</w:t>
      </w:r>
    </w:p>
    <w:p w:rsidR="00913D67" w:rsidRDefault="00913D67" w:rsidP="00842103">
      <w:pPr>
        <w:pStyle w:val="dafs"/>
      </w:pPr>
    </w:p>
    <w:p w:rsidR="00EF7785" w:rsidRDefault="00913D67" w:rsidP="00842103">
      <w:pPr>
        <w:pStyle w:val="dafs"/>
      </w:pPr>
      <w:r w:rsidRPr="00913D67">
        <w:rPr>
          <w:b/>
        </w:rPr>
        <w:t>Ação penal:</w:t>
      </w:r>
      <w:r>
        <w:t xml:space="preserve"> publica condicionada, 6 meses de prazo decadencial.</w:t>
      </w:r>
    </w:p>
    <w:p w:rsidR="00913D67" w:rsidRDefault="00913D67" w:rsidP="00C50F15">
      <w:pPr>
        <w:pStyle w:val="dafs"/>
      </w:pPr>
    </w:p>
    <w:p w:rsidR="00C50F15" w:rsidRDefault="00C50F15" w:rsidP="00970918">
      <w:pPr>
        <w:pStyle w:val="dafs"/>
        <w:pBdr>
          <w:bottom w:val="single" w:sz="4" w:space="1" w:color="auto"/>
        </w:pBdr>
      </w:pPr>
      <w:r w:rsidRPr="00970918">
        <w:rPr>
          <w:rStyle w:val="TtulodoLivro"/>
        </w:rPr>
        <w:t>Sequestro/Cárcere Privado</w:t>
      </w:r>
      <w:r>
        <w:t xml:space="preserve"> (Art. 148)</w:t>
      </w:r>
    </w:p>
    <w:p w:rsidR="00C50F15" w:rsidRDefault="00C50F15" w:rsidP="00C50F15">
      <w:pPr>
        <w:pStyle w:val="dafs"/>
      </w:pPr>
      <w:r w:rsidRPr="00DF4D29">
        <w:rPr>
          <w:b/>
        </w:rPr>
        <w:t>Definição</w:t>
      </w:r>
      <w:r>
        <w:t xml:space="preserve">: </w:t>
      </w:r>
      <w:r w:rsidR="00DF4D29">
        <w:t xml:space="preserve">Priva alguém de sua liberdade, </w:t>
      </w:r>
      <w:r w:rsidR="00E965B9">
        <w:t xml:space="preserve">consiste em constrangimento ilegal revestido de maior gravidade. </w:t>
      </w:r>
      <w:r w:rsidR="00DF4D29">
        <w:t>O constrangimento é um meio, que será absorvido pelo sequestro e cárcere privado.</w:t>
      </w:r>
    </w:p>
    <w:p w:rsidR="00C50F15" w:rsidRDefault="00C50F15" w:rsidP="00C50F15">
      <w:pPr>
        <w:pStyle w:val="dafs"/>
      </w:pPr>
    </w:p>
    <w:p w:rsidR="00C50F15" w:rsidRDefault="00DF4D29" w:rsidP="00C50F15">
      <w:pPr>
        <w:pStyle w:val="dafs"/>
      </w:pPr>
      <w:r w:rsidRPr="00DF4D29">
        <w:rPr>
          <w:b/>
        </w:rPr>
        <w:t>Objetividade:</w:t>
      </w:r>
      <w:r>
        <w:t xml:space="preserve"> </w:t>
      </w:r>
      <w:r w:rsidR="00C50F15">
        <w:t>liberdade de locomoção da individuo (bem jurídico)</w:t>
      </w:r>
    </w:p>
    <w:p w:rsidR="00C50F15" w:rsidRDefault="00C50F15" w:rsidP="00C50F15">
      <w:pPr>
        <w:pStyle w:val="dafs"/>
      </w:pPr>
    </w:p>
    <w:p w:rsidR="00C50F15" w:rsidRDefault="00C50F15" w:rsidP="00DF4D29">
      <w:pPr>
        <w:pStyle w:val="dafs"/>
      </w:pPr>
      <w:r w:rsidRPr="008806C7">
        <w:rPr>
          <w:b/>
        </w:rPr>
        <w:t>Sujeito ativo</w:t>
      </w:r>
      <w:r>
        <w:t>:</w:t>
      </w:r>
      <w:r w:rsidR="00DF4D29">
        <w:t xml:space="preserve"> </w:t>
      </w:r>
      <w:r>
        <w:t>Qualquer pessoa</w:t>
      </w:r>
      <w:r w:rsidR="00DF4D29">
        <w:t xml:space="preserve">, </w:t>
      </w:r>
      <w:r w:rsidR="00E304E9">
        <w:t>crime comum.</w:t>
      </w:r>
    </w:p>
    <w:p w:rsidR="00C50F15" w:rsidRDefault="00C50F15" w:rsidP="00C40C5A">
      <w:pPr>
        <w:pStyle w:val="dafs"/>
        <w:numPr>
          <w:ilvl w:val="0"/>
          <w:numId w:val="28"/>
        </w:numPr>
      </w:pPr>
      <w:r>
        <w:t>Funcionário public</w:t>
      </w:r>
      <w:r w:rsidR="00E965B9">
        <w:t>o</w:t>
      </w:r>
      <w:r>
        <w:t xml:space="preserve"> (</w:t>
      </w:r>
      <w:r w:rsidR="00E304E9">
        <w:t xml:space="preserve">148 + 327 = </w:t>
      </w:r>
      <w:r>
        <w:t>350 CP)</w:t>
      </w:r>
      <w:r w:rsidR="00E304E9">
        <w:t xml:space="preserve"> nesse caso comete pelo crime de exercício arbitrário ou abuso de poder.</w:t>
      </w:r>
    </w:p>
    <w:p w:rsidR="00C50F15" w:rsidRDefault="00DF4D29" w:rsidP="00E965B9">
      <w:pPr>
        <w:pStyle w:val="dafs"/>
      </w:pPr>
      <w:r w:rsidRPr="00D366AD">
        <w:rPr>
          <w:b/>
        </w:rPr>
        <w:t>Sujeito passivo</w:t>
      </w:r>
      <w:r>
        <w:t xml:space="preserve">: </w:t>
      </w:r>
      <w:r w:rsidR="00C50F15">
        <w:t>qualquer pessoa</w:t>
      </w:r>
      <w:r w:rsidR="00E304E9">
        <w:t>, inclusive aqueles que não tem consciência de estarem sendo seqüestrados.</w:t>
      </w:r>
      <w:r w:rsidR="00E965B9">
        <w:t xml:space="preserve"> Inclui: </w:t>
      </w:r>
      <w:r w:rsidR="00C50F15">
        <w:t>Criança</w:t>
      </w:r>
      <w:r w:rsidR="00E965B9">
        <w:t xml:space="preserve">, </w:t>
      </w:r>
      <w:r w:rsidR="00C50F15">
        <w:t>Doente mental</w:t>
      </w:r>
      <w:r w:rsidR="00E965B9">
        <w:t xml:space="preserve">, </w:t>
      </w:r>
      <w:r w:rsidR="00C50F15">
        <w:t>Embriagado</w:t>
      </w:r>
      <w:r w:rsidR="00E965B9">
        <w:t>.</w:t>
      </w:r>
    </w:p>
    <w:p w:rsidR="00C50F15" w:rsidRDefault="00C50F15" w:rsidP="00C50F15">
      <w:pPr>
        <w:pStyle w:val="dafs"/>
      </w:pPr>
    </w:p>
    <w:p w:rsidR="00C50F15" w:rsidRPr="00D366AD" w:rsidRDefault="00C50F15" w:rsidP="00C50F15">
      <w:pPr>
        <w:pStyle w:val="dafs"/>
        <w:rPr>
          <w:b/>
        </w:rPr>
      </w:pPr>
      <w:r w:rsidRPr="00D366AD">
        <w:rPr>
          <w:b/>
        </w:rPr>
        <w:t>Distinção</w:t>
      </w:r>
    </w:p>
    <w:p w:rsidR="00C50F15" w:rsidRDefault="00C50F15" w:rsidP="008F2A0F">
      <w:pPr>
        <w:pStyle w:val="dafs"/>
        <w:numPr>
          <w:ilvl w:val="0"/>
          <w:numId w:val="31"/>
        </w:numPr>
      </w:pPr>
      <w:r w:rsidRPr="006A7E64">
        <w:rPr>
          <w:u w:val="single"/>
        </w:rPr>
        <w:t>Sequestro</w:t>
      </w:r>
      <w:r w:rsidR="00BE4C05" w:rsidRPr="006A7E64">
        <w:rPr>
          <w:u w:val="single"/>
        </w:rPr>
        <w:t>:</w:t>
      </w:r>
      <w:r w:rsidR="00BE4C05">
        <w:t xml:space="preserve"> Priva a liberdade de locomoção mas a transporte para outro local.</w:t>
      </w:r>
    </w:p>
    <w:p w:rsidR="00C50F15" w:rsidRDefault="00C50F15" w:rsidP="008F2A0F">
      <w:pPr>
        <w:pStyle w:val="dafs"/>
        <w:numPr>
          <w:ilvl w:val="0"/>
          <w:numId w:val="31"/>
        </w:numPr>
      </w:pPr>
      <w:r w:rsidRPr="006A7E64">
        <w:rPr>
          <w:u w:val="single"/>
        </w:rPr>
        <w:t>Cárcere privado</w:t>
      </w:r>
      <w:r w:rsidR="00BE4C05" w:rsidRPr="006A7E64">
        <w:rPr>
          <w:u w:val="single"/>
        </w:rPr>
        <w:t>:</w:t>
      </w:r>
      <w:r w:rsidR="00BE4C05">
        <w:t xml:space="preserve">  priva liberdade de locomoção da vitima onde ela já está.</w:t>
      </w:r>
    </w:p>
    <w:p w:rsidR="00241DAD" w:rsidRDefault="00241DAD" w:rsidP="00241DAD">
      <w:pPr>
        <w:pStyle w:val="dafs"/>
      </w:pPr>
    </w:p>
    <w:p w:rsidR="00F8152B" w:rsidRDefault="00F8152B" w:rsidP="00241DAD">
      <w:pPr>
        <w:pStyle w:val="dafs"/>
      </w:pPr>
      <w:r w:rsidRPr="00F8152B">
        <w:rPr>
          <w:b/>
        </w:rPr>
        <w:t>Definição da doutrina</w:t>
      </w:r>
      <w:r>
        <w:t xml:space="preserve"> (difere da do professor):</w:t>
      </w:r>
    </w:p>
    <w:p w:rsidR="00241DAD" w:rsidRPr="00241DAD" w:rsidRDefault="00241DAD" w:rsidP="00241DAD">
      <w:pPr>
        <w:pStyle w:val="dafs"/>
      </w:pPr>
      <w:r w:rsidRPr="00241DAD">
        <w:t>O crime pode ser cometido mediante deslocamento (detenção), levando-se a vítima até um determinado</w:t>
      </w:r>
      <w:r w:rsidR="00BD1315">
        <w:t xml:space="preserve"> </w:t>
      </w:r>
      <w:r w:rsidRPr="00241DAD">
        <w:t>local, ou mediante retenção no próprio local onde já se encontra (trancar a esposa em casa, por exemplo).</w:t>
      </w:r>
    </w:p>
    <w:p w:rsidR="00241DAD" w:rsidRPr="00241DAD" w:rsidRDefault="00241DAD" w:rsidP="00241DAD">
      <w:pPr>
        <w:pStyle w:val="dafs"/>
      </w:pPr>
      <w:r w:rsidRPr="00241DAD">
        <w:t xml:space="preserve">A doutrina costuma distinguir sequestro de cárcere privado sustentando que, no primeiro, a vítima é deixada em lugar aberto com possibilidade de considerável movimentação, porém, sem poder deixar aquele local. Ex.: em uma chácara, em uma praia deserta. No segundo, a vítima é privada da liberdade em local fechado (trancada em um quarto ou no porta-malas de um carro). </w:t>
      </w:r>
    </w:p>
    <w:p w:rsidR="00C50F15" w:rsidRDefault="00C50F15" w:rsidP="00C50F15">
      <w:pPr>
        <w:pStyle w:val="dafs"/>
      </w:pPr>
    </w:p>
    <w:p w:rsidR="00C50F15" w:rsidRDefault="00C50F15" w:rsidP="00C50F15">
      <w:pPr>
        <w:pStyle w:val="dafs"/>
      </w:pPr>
      <w:r w:rsidRPr="00D366AD">
        <w:rPr>
          <w:b/>
        </w:rPr>
        <w:t>Conduta típica:</w:t>
      </w:r>
      <w:r w:rsidR="00BE4C05">
        <w:t xml:space="preserve"> </w:t>
      </w:r>
      <w:r>
        <w:t>Privar a liberdade de locomoção</w:t>
      </w:r>
      <w:r w:rsidR="00BE4C05">
        <w:t xml:space="preserve">. </w:t>
      </w:r>
      <w:r>
        <w:t>Meios:</w:t>
      </w:r>
    </w:p>
    <w:p w:rsidR="00C50F15" w:rsidRDefault="00BE4C05" w:rsidP="008F2A0F">
      <w:pPr>
        <w:pStyle w:val="dafs"/>
        <w:numPr>
          <w:ilvl w:val="0"/>
          <w:numId w:val="30"/>
        </w:numPr>
      </w:pPr>
      <w:r>
        <w:t>Violência</w:t>
      </w:r>
      <w:r w:rsidR="00C50F15">
        <w:t xml:space="preserve"> (física ou mora</w:t>
      </w:r>
      <w:r w:rsidR="00D35EC7">
        <w:t>l</w:t>
      </w:r>
      <w:r w:rsidR="00C50F15">
        <w:t>)</w:t>
      </w:r>
    </w:p>
    <w:p w:rsidR="00435345" w:rsidRDefault="00C50F15" w:rsidP="008F2A0F">
      <w:pPr>
        <w:pStyle w:val="dafs"/>
        <w:numPr>
          <w:ilvl w:val="0"/>
          <w:numId w:val="30"/>
        </w:numPr>
      </w:pPr>
      <w:r>
        <w:t>Fraude (mentira/drogas)</w:t>
      </w:r>
      <w:r w:rsidR="00BE4C05">
        <w:t xml:space="preserve"> </w:t>
      </w:r>
    </w:p>
    <w:p w:rsidR="00C50F15" w:rsidRDefault="00C50F15" w:rsidP="008F2A0F">
      <w:pPr>
        <w:pStyle w:val="dafs"/>
        <w:numPr>
          <w:ilvl w:val="0"/>
          <w:numId w:val="30"/>
        </w:numPr>
      </w:pPr>
      <w:r>
        <w:t>Omissão</w:t>
      </w:r>
      <w:r w:rsidR="00BE4C05">
        <w:t>: é possível,</w:t>
      </w:r>
      <w:r w:rsidR="00E304E9">
        <w:t xml:space="preserve"> aquele que tem o dever de agir e não age. Ex: paciente já recuperado e  o médico não dá alta. Ordem de soltura do preso e a autoridade policial não o faz (mas responde pelo 350 CP).</w:t>
      </w:r>
    </w:p>
    <w:p w:rsidR="00C50F15" w:rsidRDefault="00C50F15" w:rsidP="00C50F15">
      <w:pPr>
        <w:pStyle w:val="dafs"/>
      </w:pPr>
    </w:p>
    <w:p w:rsidR="00C50F15" w:rsidRDefault="00C50F15" w:rsidP="00C50F15">
      <w:pPr>
        <w:pStyle w:val="dafs"/>
      </w:pPr>
      <w:r w:rsidRPr="00D366AD">
        <w:rPr>
          <w:b/>
        </w:rPr>
        <w:t>Consumação</w:t>
      </w:r>
      <w:r w:rsidR="00BE4C05" w:rsidRPr="00D366AD">
        <w:rPr>
          <w:b/>
        </w:rPr>
        <w:t xml:space="preserve">: </w:t>
      </w:r>
      <w:r w:rsidR="00BE4C05">
        <w:t>priva a liberdade de locomoção a vitima, esta deve deixar de exercer a vontade de ir e vir.</w:t>
      </w:r>
    </w:p>
    <w:p w:rsidR="00C50F15" w:rsidRDefault="00C50F15" w:rsidP="00C50F15">
      <w:pPr>
        <w:pStyle w:val="dafs"/>
      </w:pPr>
      <w:r w:rsidRPr="00F01DDC">
        <w:rPr>
          <w:b/>
        </w:rPr>
        <w:t>Tentativa</w:t>
      </w:r>
      <w:r w:rsidR="00BE4C05" w:rsidRPr="00F01DDC">
        <w:rPr>
          <w:b/>
        </w:rPr>
        <w:t>:</w:t>
      </w:r>
      <w:r w:rsidR="00BE4C05">
        <w:t xml:space="preserve"> é possível.</w:t>
      </w:r>
    </w:p>
    <w:p w:rsidR="00C50F15" w:rsidRDefault="00C50F15" w:rsidP="00C50F15">
      <w:pPr>
        <w:pStyle w:val="dafs"/>
      </w:pPr>
    </w:p>
    <w:p w:rsidR="00C50F15" w:rsidRDefault="00970918" w:rsidP="00C50F15">
      <w:pPr>
        <w:pStyle w:val="dafs"/>
      </w:pPr>
      <w:r w:rsidRPr="00D366AD">
        <w:rPr>
          <w:b/>
        </w:rPr>
        <w:t>Características</w:t>
      </w:r>
      <w:r w:rsidR="00C50F15" w:rsidRPr="00D366AD">
        <w:rPr>
          <w:b/>
        </w:rPr>
        <w:t>:</w:t>
      </w:r>
      <w:r w:rsidR="00C50F15">
        <w:t xml:space="preserve"> crime permanente</w:t>
      </w:r>
      <w:r w:rsidR="00BE4C05">
        <w:t>, aconteceu num ponto e perdura no tempo. Isso gera características:</w:t>
      </w:r>
    </w:p>
    <w:p w:rsidR="00C50F15" w:rsidRDefault="00BE4C05" w:rsidP="008F2A0F">
      <w:pPr>
        <w:pStyle w:val="dafs"/>
        <w:numPr>
          <w:ilvl w:val="0"/>
          <w:numId w:val="29"/>
        </w:numPr>
      </w:pPr>
      <w:r>
        <w:t>Agente pode ser preso em flagrante.</w:t>
      </w:r>
    </w:p>
    <w:p w:rsidR="00C50F15" w:rsidRDefault="00BE4C05" w:rsidP="008F2A0F">
      <w:pPr>
        <w:pStyle w:val="dafs"/>
        <w:numPr>
          <w:ilvl w:val="0"/>
          <w:numId w:val="29"/>
        </w:numPr>
      </w:pPr>
      <w:r>
        <w:lastRenderedPageBreak/>
        <w:t xml:space="preserve">Outros autores podem consumar sua </w:t>
      </w:r>
      <w:r w:rsidR="00F02484">
        <w:t>colaboração</w:t>
      </w:r>
      <w:r>
        <w:t xml:space="preserve"> em momentos posteriores (</w:t>
      </w:r>
      <w:r w:rsidR="00C50F15">
        <w:t>Coautor</w:t>
      </w:r>
      <w:r>
        <w:t>)</w:t>
      </w:r>
    </w:p>
    <w:p w:rsidR="00C50F15" w:rsidRDefault="00C50F15" w:rsidP="00C50F15">
      <w:pPr>
        <w:pStyle w:val="dafs"/>
      </w:pPr>
    </w:p>
    <w:p w:rsidR="00C50F15" w:rsidRDefault="00C50F15" w:rsidP="00C50F15">
      <w:pPr>
        <w:pStyle w:val="dafs"/>
      </w:pPr>
      <w:r w:rsidRPr="00D366AD">
        <w:rPr>
          <w:b/>
        </w:rPr>
        <w:t>Consentimento da vitima</w:t>
      </w:r>
      <w:r>
        <w:t>:</w:t>
      </w:r>
      <w:r w:rsidR="00F01DDC">
        <w:t xml:space="preserve"> não se fala em sequestro ou cárcere privado</w:t>
      </w:r>
    </w:p>
    <w:p w:rsidR="00C50F15" w:rsidRDefault="00C50F15" w:rsidP="00C40C5A">
      <w:pPr>
        <w:pStyle w:val="dafs"/>
        <w:numPr>
          <w:ilvl w:val="0"/>
          <w:numId w:val="21"/>
        </w:numPr>
      </w:pPr>
      <w:r>
        <w:t>Se menor de 14 anos:</w:t>
      </w:r>
      <w:r w:rsidR="00E304E9">
        <w:t xml:space="preserve"> não existe consentimento, volta a caracterizar crime de sequestro e o cárcere</w:t>
      </w:r>
      <w:r w:rsidR="002C3410">
        <w:t xml:space="preserve"> privado</w:t>
      </w:r>
      <w:r w:rsidR="00E304E9">
        <w:t>.</w:t>
      </w:r>
    </w:p>
    <w:p w:rsidR="00C50F15" w:rsidRDefault="00C50F15" w:rsidP="00C50F15">
      <w:pPr>
        <w:pStyle w:val="dafs"/>
      </w:pPr>
    </w:p>
    <w:p w:rsidR="00E304E9" w:rsidRDefault="00C50F15" w:rsidP="00C50F15">
      <w:pPr>
        <w:pStyle w:val="dafs"/>
      </w:pPr>
      <w:r w:rsidRPr="00D366AD">
        <w:rPr>
          <w:b/>
        </w:rPr>
        <w:t>Intenção</w:t>
      </w:r>
      <w:r>
        <w:t>:</w:t>
      </w:r>
    </w:p>
    <w:p w:rsidR="00C50F15" w:rsidRDefault="00F01DDC" w:rsidP="008F2A0F">
      <w:pPr>
        <w:pStyle w:val="dafs"/>
        <w:numPr>
          <w:ilvl w:val="0"/>
          <w:numId w:val="32"/>
        </w:numPr>
      </w:pPr>
      <w:r>
        <w:t>V</w:t>
      </w:r>
      <w:r w:rsidR="00C50F15">
        <w:t>antagem indevida</w:t>
      </w:r>
      <w:r w:rsidR="00E304E9">
        <w:t>: Extorsão mediante sequestro (Art. 159 do CP)</w:t>
      </w:r>
    </w:p>
    <w:p w:rsidR="00C50F15" w:rsidRDefault="00C50F15" w:rsidP="008F2A0F">
      <w:pPr>
        <w:pStyle w:val="dafs"/>
        <w:numPr>
          <w:ilvl w:val="0"/>
          <w:numId w:val="32"/>
        </w:numPr>
      </w:pPr>
      <w:r>
        <w:t>Fins corretivos</w:t>
      </w:r>
      <w:r w:rsidR="00E304E9">
        <w:t>: pai prende o filho de maneira excessiva, vira maus tratos (Art. 136 CP)</w:t>
      </w:r>
    </w:p>
    <w:p w:rsidR="00923420" w:rsidRDefault="00C50F15" w:rsidP="008F2A0F">
      <w:pPr>
        <w:pStyle w:val="dafs"/>
        <w:numPr>
          <w:ilvl w:val="0"/>
          <w:numId w:val="32"/>
        </w:numPr>
      </w:pPr>
      <w:r>
        <w:t>Finalidade política (</w:t>
      </w:r>
      <w:r w:rsidR="00970918">
        <w:t>art. 20 L</w:t>
      </w:r>
      <w:r w:rsidR="00E304E9">
        <w:t xml:space="preserve">ei de </w:t>
      </w:r>
      <w:r w:rsidR="00970918">
        <w:t>S</w:t>
      </w:r>
      <w:r w:rsidR="00E304E9">
        <w:t xml:space="preserve">egurança </w:t>
      </w:r>
      <w:r w:rsidR="00970918">
        <w:t>N</w:t>
      </w:r>
      <w:r w:rsidR="00E304E9">
        <w:t>acional - Lei nº 7170/83</w:t>
      </w:r>
      <w:r w:rsidR="00970918">
        <w:t>)</w:t>
      </w:r>
    </w:p>
    <w:p w:rsidR="00923420" w:rsidRDefault="00923420" w:rsidP="00923420">
      <w:pPr>
        <w:pStyle w:val="dafs"/>
        <w:ind w:left="720"/>
      </w:pPr>
    </w:p>
    <w:p w:rsidR="00970918" w:rsidRDefault="00970918" w:rsidP="00C50F15">
      <w:pPr>
        <w:pStyle w:val="dafs"/>
      </w:pPr>
      <w:r w:rsidRPr="00D366AD">
        <w:rPr>
          <w:b/>
        </w:rPr>
        <w:t xml:space="preserve">Qualificadoras </w:t>
      </w:r>
      <w:r>
        <w:t>(§1º) - Maior dano psíquico:</w:t>
      </w:r>
    </w:p>
    <w:p w:rsidR="00F01DDC" w:rsidRDefault="00923420" w:rsidP="008F2A0F">
      <w:pPr>
        <w:pStyle w:val="dafs"/>
        <w:numPr>
          <w:ilvl w:val="0"/>
          <w:numId w:val="33"/>
        </w:numPr>
      </w:pPr>
      <w:r>
        <w:t>Vitima é descendente, ascendente, cônjuge ou companheiro (</w:t>
      </w:r>
      <w:r w:rsidR="00970918">
        <w:t>Laços afetivos</w:t>
      </w:r>
      <w:r w:rsidR="00F01DDC">
        <w:t xml:space="preserve">) </w:t>
      </w:r>
    </w:p>
    <w:p w:rsidR="00970918" w:rsidRDefault="00F01DDC" w:rsidP="008F2A0F">
      <w:pPr>
        <w:pStyle w:val="dafs"/>
        <w:numPr>
          <w:ilvl w:val="0"/>
          <w:numId w:val="33"/>
        </w:numPr>
      </w:pPr>
      <w:r>
        <w:t>M</w:t>
      </w:r>
      <w:r w:rsidR="00923420">
        <w:t>aior de 60 anos (</w:t>
      </w:r>
      <w:r w:rsidR="00970918">
        <w:t>idoso</w:t>
      </w:r>
      <w:r w:rsidR="00923420">
        <w:t>)</w:t>
      </w:r>
    </w:p>
    <w:p w:rsidR="00F01DDC" w:rsidRDefault="00F01DDC" w:rsidP="008F2A0F">
      <w:pPr>
        <w:pStyle w:val="dafs"/>
        <w:numPr>
          <w:ilvl w:val="0"/>
          <w:numId w:val="33"/>
        </w:numPr>
      </w:pPr>
      <w:r>
        <w:t>Menor de 18 anos</w:t>
      </w:r>
    </w:p>
    <w:p w:rsidR="00F01DDC" w:rsidRDefault="00F01DDC" w:rsidP="008F2A0F">
      <w:pPr>
        <w:pStyle w:val="dafs"/>
        <w:numPr>
          <w:ilvl w:val="0"/>
          <w:numId w:val="33"/>
        </w:numPr>
      </w:pPr>
      <w:r>
        <w:t>Mais de 15 dias (maior tempo maior sofrimento)</w:t>
      </w:r>
    </w:p>
    <w:p w:rsidR="00F01DDC" w:rsidRDefault="00F01DDC" w:rsidP="008F2A0F">
      <w:pPr>
        <w:pStyle w:val="dafs"/>
        <w:numPr>
          <w:ilvl w:val="0"/>
          <w:numId w:val="33"/>
        </w:numPr>
      </w:pPr>
      <w:r>
        <w:t>Fins libidinosos serve para homens e mulheres (revogou o ato violento mediante fraude Art. 219 CP)</w:t>
      </w:r>
    </w:p>
    <w:p w:rsidR="00970918" w:rsidRDefault="00923420" w:rsidP="008F2A0F">
      <w:pPr>
        <w:pStyle w:val="dafs"/>
        <w:numPr>
          <w:ilvl w:val="0"/>
          <w:numId w:val="33"/>
        </w:numPr>
      </w:pPr>
      <w:r>
        <w:t>Internação em casa de saúde e hospital (q</w:t>
      </w:r>
      <w:r w:rsidR="00970918">
        <w:t>uestiona a integridade mental</w:t>
      </w:r>
      <w:r>
        <w:t>)</w:t>
      </w:r>
    </w:p>
    <w:p w:rsidR="00D366AD" w:rsidRDefault="00D366AD" w:rsidP="00D366AD">
      <w:pPr>
        <w:pStyle w:val="dafs"/>
      </w:pPr>
    </w:p>
    <w:p w:rsidR="00970918" w:rsidRDefault="00970918" w:rsidP="00C50F15">
      <w:pPr>
        <w:pStyle w:val="dafs"/>
      </w:pPr>
      <w:r w:rsidRPr="00D366AD">
        <w:rPr>
          <w:b/>
        </w:rPr>
        <w:t>Grave sofrimento</w:t>
      </w:r>
      <w:r>
        <w:t xml:space="preserve"> (§2º) - </w:t>
      </w:r>
      <w:r w:rsidR="00F01DDC">
        <w:t xml:space="preserve">Se resulta a vitima, em razão de maus tratos ou da natureza da detenção, grave sofrimento físico ou moral. Ex: </w:t>
      </w:r>
      <w:r>
        <w:t xml:space="preserve">local insalubre, </w:t>
      </w:r>
      <w:r w:rsidR="00F01DDC">
        <w:t xml:space="preserve">pessoa </w:t>
      </w:r>
      <w:r>
        <w:t>acorrentada, sem alimentação ou medicação.</w:t>
      </w:r>
      <w:r w:rsidR="00D366AD">
        <w:t xml:space="preserve"> </w:t>
      </w:r>
    </w:p>
    <w:p w:rsidR="00970918" w:rsidRDefault="00970918" w:rsidP="00C50F15">
      <w:pPr>
        <w:pStyle w:val="dafs"/>
      </w:pPr>
    </w:p>
    <w:p w:rsidR="00970918" w:rsidRDefault="00970918" w:rsidP="00C50F15">
      <w:pPr>
        <w:pStyle w:val="dafs"/>
      </w:pPr>
      <w:r w:rsidRPr="00D366AD">
        <w:rPr>
          <w:b/>
        </w:rPr>
        <w:t>Flagrante facultativo</w:t>
      </w:r>
      <w:r>
        <w:t xml:space="preserve"> (301 CPP)</w:t>
      </w:r>
      <w:r w:rsidR="00D366AD">
        <w:t>: qualquer</w:t>
      </w:r>
      <w:r w:rsidR="005033ED">
        <w:t xml:space="preserve"> pessoa</w:t>
      </w:r>
      <w:r w:rsidR="00D366AD">
        <w:t xml:space="preserve"> do povo poderá prender quem for encontrado em flagrante delito.</w:t>
      </w:r>
    </w:p>
    <w:p w:rsidR="00D366AD" w:rsidRDefault="00D366AD" w:rsidP="00C50F15">
      <w:pPr>
        <w:pStyle w:val="dafs"/>
      </w:pPr>
    </w:p>
    <w:p w:rsidR="00D366AD" w:rsidRDefault="00D366AD" w:rsidP="00C50F15">
      <w:pPr>
        <w:pStyle w:val="dafs"/>
      </w:pPr>
      <w:r w:rsidRPr="00D366AD">
        <w:rPr>
          <w:b/>
        </w:rPr>
        <w:t>Ação penal:</w:t>
      </w:r>
      <w:r>
        <w:t xml:space="preserve"> publica incondicional.</w:t>
      </w:r>
    </w:p>
    <w:p w:rsidR="00970918" w:rsidRDefault="00970918" w:rsidP="00C50F15">
      <w:pPr>
        <w:pStyle w:val="dafs"/>
      </w:pPr>
    </w:p>
    <w:p w:rsidR="00B145A7" w:rsidRDefault="00B145A7" w:rsidP="0039152C">
      <w:pPr>
        <w:pStyle w:val="dafs"/>
        <w:pBdr>
          <w:bottom w:val="single" w:sz="4" w:space="1" w:color="auto"/>
        </w:pBdr>
      </w:pPr>
      <w:r w:rsidRPr="0039152C">
        <w:rPr>
          <w:rStyle w:val="TtulodoLivro"/>
        </w:rPr>
        <w:t>Redução a condição análoga a de escravo</w:t>
      </w:r>
      <w:r>
        <w:t xml:space="preserve"> (Art. 149 CP)</w:t>
      </w:r>
    </w:p>
    <w:p w:rsidR="0076095A" w:rsidRDefault="0039152C" w:rsidP="00C50F15">
      <w:pPr>
        <w:pStyle w:val="dafs"/>
      </w:pPr>
      <w:r>
        <w:t>Reduzir alguém a condição análoga a de escravo , quer submetendo-o</w:t>
      </w:r>
      <w:r w:rsidR="0076095A">
        <w:t>:</w:t>
      </w:r>
    </w:p>
    <w:p w:rsidR="0076095A" w:rsidRDefault="0076095A" w:rsidP="008F2A0F">
      <w:pPr>
        <w:pStyle w:val="dafs"/>
        <w:numPr>
          <w:ilvl w:val="0"/>
          <w:numId w:val="38"/>
        </w:numPr>
      </w:pPr>
      <w:r>
        <w:t xml:space="preserve">A trabalhos forçados ou </w:t>
      </w:r>
      <w:r w:rsidR="0039152C">
        <w:t>exaustiv</w:t>
      </w:r>
      <w:r>
        <w:t>os</w:t>
      </w:r>
    </w:p>
    <w:p w:rsidR="0076095A" w:rsidRDefault="0076095A" w:rsidP="008F2A0F">
      <w:pPr>
        <w:pStyle w:val="dafs"/>
        <w:numPr>
          <w:ilvl w:val="0"/>
          <w:numId w:val="38"/>
        </w:numPr>
      </w:pPr>
      <w:r>
        <w:t>S</w:t>
      </w:r>
      <w:r w:rsidR="0039152C">
        <w:t>ujeitando-o a condições degradantes de trabalho</w:t>
      </w:r>
    </w:p>
    <w:p w:rsidR="00B145A7" w:rsidRDefault="0076095A" w:rsidP="008F2A0F">
      <w:pPr>
        <w:pStyle w:val="dafs"/>
        <w:numPr>
          <w:ilvl w:val="0"/>
          <w:numId w:val="38"/>
        </w:numPr>
      </w:pPr>
      <w:r>
        <w:t>R</w:t>
      </w:r>
      <w:r w:rsidR="0039152C">
        <w:t>estringindo sua locomoção em razão de divida contraída com empregador ou preposto.</w:t>
      </w:r>
    </w:p>
    <w:p w:rsidR="00765D97" w:rsidRDefault="00765D97" w:rsidP="00765D97">
      <w:pPr>
        <w:pStyle w:val="dafs"/>
      </w:pPr>
    </w:p>
    <w:p w:rsidR="00765D97" w:rsidRDefault="00765D97" w:rsidP="0076095A">
      <w:pPr>
        <w:pStyle w:val="dafs"/>
      </w:pPr>
      <w:r w:rsidRPr="00811383">
        <w:rPr>
          <w:b/>
        </w:rPr>
        <w:t>Bem jurídico</w:t>
      </w:r>
      <w:r w:rsidR="0076095A">
        <w:rPr>
          <w:b/>
        </w:rPr>
        <w:t xml:space="preserve"> </w:t>
      </w:r>
      <w:r>
        <w:t>Liberdade</w:t>
      </w:r>
      <w:r w:rsidR="0076095A">
        <w:t xml:space="preserve"> e </w:t>
      </w:r>
      <w:r>
        <w:t>Status libertatis</w:t>
      </w:r>
    </w:p>
    <w:p w:rsidR="00765D97" w:rsidRDefault="00765D97" w:rsidP="00765D97">
      <w:pPr>
        <w:pStyle w:val="dafs"/>
      </w:pPr>
    </w:p>
    <w:p w:rsidR="00765D97" w:rsidRDefault="00765D97" w:rsidP="00765D97">
      <w:pPr>
        <w:pStyle w:val="dafs"/>
      </w:pPr>
      <w:r w:rsidRPr="00765D97">
        <w:rPr>
          <w:b/>
        </w:rPr>
        <w:t>Sujeito ativo:</w:t>
      </w:r>
      <w:r>
        <w:t xml:space="preserve"> qualquer pessoa.</w:t>
      </w:r>
    </w:p>
    <w:p w:rsidR="00765D97" w:rsidRDefault="00765D97" w:rsidP="00765D97">
      <w:pPr>
        <w:pStyle w:val="dafs"/>
      </w:pPr>
      <w:r w:rsidRPr="00765D97">
        <w:rPr>
          <w:b/>
        </w:rPr>
        <w:t xml:space="preserve">Sujeito passivo: </w:t>
      </w:r>
      <w:r>
        <w:t>qualquer pessoa, não precisa ter consciência</w:t>
      </w:r>
    </w:p>
    <w:p w:rsidR="0039152C" w:rsidRDefault="0039152C" w:rsidP="00C50F15">
      <w:pPr>
        <w:pStyle w:val="dafs"/>
      </w:pPr>
    </w:p>
    <w:p w:rsidR="00765D97" w:rsidRDefault="0072412E" w:rsidP="0072412E">
      <w:pPr>
        <w:pStyle w:val="dafs"/>
      </w:pPr>
      <w:r>
        <w:rPr>
          <w:b/>
        </w:rPr>
        <w:t>C</w:t>
      </w:r>
      <w:r w:rsidR="00765D97" w:rsidRPr="00811383">
        <w:rPr>
          <w:b/>
        </w:rPr>
        <w:t>onsumação</w:t>
      </w:r>
      <w:r w:rsidR="00765D97">
        <w:t xml:space="preserve">: </w:t>
      </w:r>
      <w:r>
        <w:t>Reduzir, isto é,  transformar ser humano em objeto, a uma c</w:t>
      </w:r>
      <w:r w:rsidR="00765D97">
        <w:t>ondição análoga</w:t>
      </w:r>
      <w:r>
        <w:t xml:space="preserve"> a de e</w:t>
      </w:r>
      <w:r w:rsidR="00765D97">
        <w:t>scrav</w:t>
      </w:r>
      <w:r>
        <w:t>o.</w:t>
      </w:r>
    </w:p>
    <w:p w:rsidR="00765D97" w:rsidRDefault="00765D97" w:rsidP="00765D97">
      <w:pPr>
        <w:pStyle w:val="dafs"/>
        <w:rPr>
          <w:b/>
        </w:rPr>
      </w:pPr>
    </w:p>
    <w:p w:rsidR="00765D97" w:rsidRDefault="00765D97" w:rsidP="00765D97">
      <w:pPr>
        <w:pStyle w:val="dafs"/>
      </w:pPr>
      <w:r w:rsidRPr="00811383">
        <w:rPr>
          <w:b/>
        </w:rPr>
        <w:t>Relação de trabalho:</w:t>
      </w:r>
      <w:r>
        <w:t xml:space="preserve"> a relação de trabalho, por mais exaustiva que seja não se enquadra na escravidão, pois o trabalhador tem a liberdade de pedir demissão e sair do emprego, o mesmo não ocorre com o escravo.</w:t>
      </w:r>
    </w:p>
    <w:p w:rsidR="00B145A7" w:rsidRDefault="00B145A7" w:rsidP="00C50F15">
      <w:pPr>
        <w:pStyle w:val="dafs"/>
      </w:pPr>
    </w:p>
    <w:p w:rsidR="00B145A7" w:rsidRDefault="0072412E" w:rsidP="00C50F15">
      <w:pPr>
        <w:pStyle w:val="dafs"/>
      </w:pPr>
      <w:r w:rsidRPr="0072412E">
        <w:rPr>
          <w:b/>
        </w:rPr>
        <w:t>O Brasil é signatário</w:t>
      </w:r>
      <w:r w:rsidRPr="0072412E">
        <w:t xml:space="preserve"> do </w:t>
      </w:r>
      <w:r w:rsidR="00B145A7" w:rsidRPr="0072412E">
        <w:t>Pacto são Jose da costa rica</w:t>
      </w:r>
      <w:r w:rsidRPr="0072412E">
        <w:t xml:space="preserve"> e da</w:t>
      </w:r>
      <w:r w:rsidR="00B145A7" w:rsidRPr="0072412E">
        <w:t xml:space="preserve"> convenção Americana sobre direitos</w:t>
      </w:r>
      <w:r w:rsidR="00B145A7">
        <w:t xml:space="preserve"> humano</w:t>
      </w:r>
      <w:r w:rsidR="00D95BCF">
        <w:t>s</w:t>
      </w:r>
      <w:r w:rsidR="00B145A7">
        <w:t xml:space="preserve">. </w:t>
      </w:r>
    </w:p>
    <w:p w:rsidR="00B145A7" w:rsidRDefault="00B145A7" w:rsidP="00C50F15">
      <w:pPr>
        <w:pStyle w:val="dafs"/>
      </w:pPr>
    </w:p>
    <w:p w:rsidR="00C40C5A" w:rsidRDefault="00C40C5A" w:rsidP="00C40C5A">
      <w:pPr>
        <w:pStyle w:val="dafs"/>
      </w:pPr>
      <w:r w:rsidRPr="00D366AD">
        <w:rPr>
          <w:b/>
        </w:rPr>
        <w:t>Características:</w:t>
      </w:r>
      <w:r>
        <w:t xml:space="preserve"> crime permanente, aconteceu num ponto e perdura no tempo. Isso gera características:</w:t>
      </w:r>
    </w:p>
    <w:p w:rsidR="00C40C5A" w:rsidRDefault="00C40C5A" w:rsidP="008F2A0F">
      <w:pPr>
        <w:pStyle w:val="dafs"/>
        <w:numPr>
          <w:ilvl w:val="0"/>
          <w:numId w:val="37"/>
        </w:numPr>
      </w:pPr>
      <w:r>
        <w:t>Agente pode ser preso em flagrante.</w:t>
      </w:r>
    </w:p>
    <w:p w:rsidR="00C40C5A" w:rsidRDefault="00C40C5A" w:rsidP="008F2A0F">
      <w:pPr>
        <w:pStyle w:val="dafs"/>
        <w:numPr>
          <w:ilvl w:val="0"/>
          <w:numId w:val="37"/>
        </w:numPr>
      </w:pPr>
      <w:r>
        <w:t xml:space="preserve">Outros autores podem consumar sua </w:t>
      </w:r>
      <w:r w:rsidR="005B1F59">
        <w:t>colaboração</w:t>
      </w:r>
      <w:r>
        <w:t xml:space="preserve"> em momentos posteriores (Coautor)</w:t>
      </w:r>
    </w:p>
    <w:p w:rsidR="00B145A7" w:rsidRDefault="00B145A7" w:rsidP="00C50F15">
      <w:pPr>
        <w:pStyle w:val="dafs"/>
      </w:pPr>
    </w:p>
    <w:p w:rsidR="00B145A7" w:rsidRDefault="0039152C" w:rsidP="00C50F15">
      <w:pPr>
        <w:pStyle w:val="dafs"/>
      </w:pPr>
      <w:r w:rsidRPr="00811383">
        <w:rPr>
          <w:b/>
        </w:rPr>
        <w:t>Concurso</w:t>
      </w:r>
      <w:r w:rsidR="00B145A7" w:rsidRPr="00811383">
        <w:rPr>
          <w:b/>
        </w:rPr>
        <w:t xml:space="preserve"> de crimes</w:t>
      </w:r>
      <w:r w:rsidR="00EE01FD">
        <w:t>:</w:t>
      </w:r>
      <w:r w:rsidR="00EE01FD" w:rsidRPr="00EE01FD">
        <w:t xml:space="preserve"> </w:t>
      </w:r>
      <w:r w:rsidR="00EE01FD">
        <w:t xml:space="preserve">A gravidade é tão grande que todos que </w:t>
      </w:r>
      <w:r w:rsidR="00A124EB">
        <w:t>colaboram</w:t>
      </w:r>
      <w:r w:rsidR="00EE01FD">
        <w:t xml:space="preserve"> respondem pela</w:t>
      </w:r>
      <w:r w:rsidR="00EE01FD" w:rsidRPr="00EE01FD">
        <w:t xml:space="preserve"> </w:t>
      </w:r>
      <w:r w:rsidR="00EE01FD">
        <w:t>mesma pena.</w:t>
      </w:r>
      <w:r w:rsidR="00EE01FD" w:rsidRPr="00EE01FD">
        <w:t xml:space="preserve"> </w:t>
      </w:r>
    </w:p>
    <w:p w:rsidR="00B145A7" w:rsidRDefault="00B145A7" w:rsidP="00C50F15">
      <w:pPr>
        <w:pStyle w:val="dafs"/>
      </w:pPr>
    </w:p>
    <w:p w:rsidR="00B145A7" w:rsidRDefault="00EE01FD" w:rsidP="00C50F15">
      <w:pPr>
        <w:pStyle w:val="dafs"/>
      </w:pPr>
      <w:r w:rsidRPr="00811383">
        <w:rPr>
          <w:b/>
        </w:rPr>
        <w:t>M</w:t>
      </w:r>
      <w:r w:rsidR="00B145A7" w:rsidRPr="00811383">
        <w:rPr>
          <w:b/>
        </w:rPr>
        <w:t>esma pena</w:t>
      </w:r>
      <w:r>
        <w:t>(§1º)</w:t>
      </w:r>
    </w:p>
    <w:p w:rsidR="00EE01FD" w:rsidRDefault="00EE01FD" w:rsidP="008F2A0F">
      <w:pPr>
        <w:pStyle w:val="dafs"/>
        <w:numPr>
          <w:ilvl w:val="0"/>
          <w:numId w:val="36"/>
        </w:numPr>
        <w:ind w:left="360"/>
      </w:pPr>
      <w:r>
        <w:t>Cerceia o uso de qualquer meio de transporte por parte do trabalhador, com o fim de retê-lo no local.</w:t>
      </w:r>
    </w:p>
    <w:p w:rsidR="00EE01FD" w:rsidRDefault="00EE01FD" w:rsidP="008F2A0F">
      <w:pPr>
        <w:pStyle w:val="dafs"/>
        <w:numPr>
          <w:ilvl w:val="0"/>
          <w:numId w:val="36"/>
        </w:numPr>
        <w:ind w:left="360"/>
      </w:pPr>
      <w:r>
        <w:t>Mantêm vigilância ostensiva no local de trabalho ou se apodera de documentos ou objetos pessoais, a fim de retê-lo no local.</w:t>
      </w:r>
    </w:p>
    <w:p w:rsidR="00B145A7" w:rsidRDefault="00B145A7" w:rsidP="00EE01FD">
      <w:pPr>
        <w:pStyle w:val="dafs"/>
      </w:pPr>
    </w:p>
    <w:p w:rsidR="00B145A7" w:rsidRDefault="00EE01FD" w:rsidP="00C50F15">
      <w:pPr>
        <w:pStyle w:val="dafs"/>
      </w:pPr>
      <w:r w:rsidRPr="00811383">
        <w:rPr>
          <w:b/>
        </w:rPr>
        <w:t>A</w:t>
      </w:r>
      <w:r w:rsidR="00B145A7" w:rsidRPr="00811383">
        <w:rPr>
          <w:b/>
        </w:rPr>
        <w:t>umento de penal</w:t>
      </w:r>
      <w:r>
        <w:t xml:space="preserve"> (§2º)</w:t>
      </w:r>
    </w:p>
    <w:p w:rsidR="00B145A7" w:rsidRDefault="00B145A7" w:rsidP="008F2A0F">
      <w:pPr>
        <w:pStyle w:val="dafs"/>
        <w:numPr>
          <w:ilvl w:val="0"/>
          <w:numId w:val="35"/>
        </w:numPr>
      </w:pPr>
      <w:r>
        <w:t>Criança adolescente</w:t>
      </w:r>
    </w:p>
    <w:p w:rsidR="00B145A7" w:rsidRDefault="00B145A7" w:rsidP="008F2A0F">
      <w:pPr>
        <w:pStyle w:val="dafs"/>
        <w:numPr>
          <w:ilvl w:val="0"/>
          <w:numId w:val="35"/>
        </w:numPr>
      </w:pPr>
      <w:r>
        <w:t>Preconceito</w:t>
      </w:r>
      <w:r w:rsidR="00EE01FD">
        <w:t xml:space="preserve"> de raça, cor, etnia, religião ou origem. Ex: bolivianos.</w:t>
      </w:r>
    </w:p>
    <w:p w:rsidR="00A73BEA" w:rsidRDefault="00A73BEA" w:rsidP="00A73BEA">
      <w:pPr>
        <w:pStyle w:val="dafs"/>
      </w:pPr>
    </w:p>
    <w:p w:rsidR="00A73BEA" w:rsidRDefault="00A73BEA" w:rsidP="0004387D">
      <w:pPr>
        <w:pStyle w:val="dafs"/>
        <w:pBdr>
          <w:bottom w:val="single" w:sz="4" w:space="1" w:color="auto"/>
        </w:pBdr>
      </w:pPr>
      <w:r w:rsidRPr="0004387D">
        <w:rPr>
          <w:rStyle w:val="TtulodoLivro"/>
        </w:rPr>
        <w:t>Violação de domicilio</w:t>
      </w:r>
      <w:r>
        <w:t xml:space="preserve"> (Art. 150 CP)</w:t>
      </w:r>
    </w:p>
    <w:p w:rsidR="00101C1E" w:rsidRDefault="006F0E84" w:rsidP="006F0E84">
      <w:pPr>
        <w:pStyle w:val="dafs"/>
      </w:pPr>
      <w:r w:rsidRPr="006F0E84">
        <w:lastRenderedPageBreak/>
        <w:t>Entrar ou permanecer, clandestina ou astuciosamente, ou contra a vontade expressa ou tácita de quem de direito, em casa alheia ou em suas dependências</w:t>
      </w:r>
      <w:r>
        <w:t>.</w:t>
      </w:r>
    </w:p>
    <w:p w:rsidR="00654DC6" w:rsidRDefault="00654DC6" w:rsidP="00654DC6">
      <w:pPr>
        <w:pStyle w:val="dafs"/>
        <w:rPr>
          <w:b/>
        </w:rPr>
      </w:pPr>
    </w:p>
    <w:p w:rsidR="00654DC6" w:rsidRDefault="00654DC6" w:rsidP="00654DC6">
      <w:pPr>
        <w:pStyle w:val="dafs"/>
      </w:pPr>
      <w:r w:rsidRPr="002335C2">
        <w:rPr>
          <w:b/>
        </w:rPr>
        <w:t>Garantia constitucional:</w:t>
      </w:r>
      <w:r>
        <w:t xml:space="preserve"> Art.5º, XI do CF, a regra é que a casa seja inviolável, porem,  em determinadas situações o constitui</w:t>
      </w:r>
      <w:r w:rsidR="00CF755B">
        <w:t xml:space="preserve">nte permite a entrada sem </w:t>
      </w:r>
      <w:r w:rsidR="00CF755B" w:rsidRPr="00CF755B">
        <w:t xml:space="preserve">crime:  a casa é asilo inviolável do indivíduo, ninguém nela podendo penetrar sem consentimento do morador, </w:t>
      </w:r>
      <w:r w:rsidR="00CF755B" w:rsidRPr="00895A1F">
        <w:rPr>
          <w:u w:val="single"/>
        </w:rPr>
        <w:t>salvo em caso de flagrante delito ou desastre, ou para prestar socorro, ou, durante o dia, por determinação judicial.</w:t>
      </w:r>
    </w:p>
    <w:p w:rsidR="00654DC6" w:rsidRDefault="00654DC6" w:rsidP="00654DC6">
      <w:pPr>
        <w:pStyle w:val="dafs"/>
      </w:pPr>
    </w:p>
    <w:p w:rsidR="00762F9E" w:rsidRPr="00762F9E" w:rsidRDefault="00762F9E" w:rsidP="00762F9E">
      <w:pPr>
        <w:pStyle w:val="dafs"/>
        <w:rPr>
          <w:b/>
        </w:rPr>
      </w:pPr>
      <w:r w:rsidRPr="00762F9E">
        <w:rPr>
          <w:b/>
        </w:rPr>
        <w:t>Conduta típica:</w:t>
      </w:r>
    </w:p>
    <w:p w:rsidR="00762F9E" w:rsidRPr="00654DC6" w:rsidRDefault="00762F9E" w:rsidP="00654DC6">
      <w:pPr>
        <w:pStyle w:val="dafs"/>
        <w:numPr>
          <w:ilvl w:val="0"/>
          <w:numId w:val="47"/>
        </w:numPr>
      </w:pPr>
      <w:r w:rsidRPr="00654DC6">
        <w:t xml:space="preserve">Entrar: entrar significa ultrapassar por completo. </w:t>
      </w:r>
    </w:p>
    <w:p w:rsidR="00762F9E" w:rsidRPr="00654DC6" w:rsidRDefault="00762F9E" w:rsidP="00654DC6">
      <w:pPr>
        <w:pStyle w:val="dafs"/>
        <w:numPr>
          <w:ilvl w:val="1"/>
          <w:numId w:val="47"/>
        </w:numPr>
      </w:pPr>
      <w:r w:rsidRPr="00654DC6">
        <w:t>Ingressar</w:t>
      </w:r>
    </w:p>
    <w:p w:rsidR="00762F9E" w:rsidRPr="00654DC6" w:rsidRDefault="00762F9E" w:rsidP="00654DC6">
      <w:pPr>
        <w:pStyle w:val="dafs"/>
        <w:numPr>
          <w:ilvl w:val="1"/>
          <w:numId w:val="47"/>
        </w:numPr>
      </w:pPr>
      <w:r w:rsidRPr="00654DC6">
        <w:t>Invadir</w:t>
      </w:r>
    </w:p>
    <w:p w:rsidR="00762F9E" w:rsidRPr="00654DC6" w:rsidRDefault="00762F9E" w:rsidP="00654DC6">
      <w:pPr>
        <w:pStyle w:val="dafs"/>
        <w:numPr>
          <w:ilvl w:val="0"/>
          <w:numId w:val="47"/>
        </w:numPr>
      </w:pPr>
      <w:r w:rsidRPr="00654DC6">
        <w:t>Permanecer</w:t>
      </w:r>
      <w:r w:rsidR="00654DC6" w:rsidRPr="00654DC6">
        <w:t>: ficar no local mesmo contra a vontade alheia</w:t>
      </w:r>
    </w:p>
    <w:p w:rsidR="00762F9E" w:rsidRPr="00654DC6" w:rsidRDefault="00762F9E" w:rsidP="00654DC6">
      <w:pPr>
        <w:pStyle w:val="dafs"/>
        <w:numPr>
          <w:ilvl w:val="1"/>
          <w:numId w:val="47"/>
        </w:numPr>
      </w:pPr>
      <w:r w:rsidRPr="00654DC6">
        <w:t>Não sair</w:t>
      </w:r>
      <w:r w:rsidR="00D85D66">
        <w:t xml:space="preserve"> a</w:t>
      </w:r>
      <w:r w:rsidRPr="00654DC6">
        <w:t>pós</w:t>
      </w:r>
      <w:r w:rsidR="00D85D66">
        <w:t xml:space="preserve"> a entrada</w:t>
      </w:r>
    </w:p>
    <w:p w:rsidR="00654DC6" w:rsidRDefault="00654DC6" w:rsidP="00654DC6">
      <w:pPr>
        <w:pStyle w:val="dafs"/>
        <w:numPr>
          <w:ilvl w:val="0"/>
          <w:numId w:val="47"/>
        </w:numPr>
      </w:pPr>
      <w:r w:rsidRPr="00654DC6">
        <w:t>Clandestina/astucios</w:t>
      </w:r>
      <w:r>
        <w:t>amente</w:t>
      </w:r>
      <w:r w:rsidRPr="00654DC6">
        <w:t>:</w:t>
      </w:r>
      <w:r>
        <w:t xml:space="preserve"> clandestina é </w:t>
      </w:r>
      <w:r w:rsidR="00895A1F">
        <w:t xml:space="preserve">quando o </w:t>
      </w:r>
      <w:r>
        <w:t>morador não sabe, e  astucioso é por fraude.</w:t>
      </w:r>
    </w:p>
    <w:p w:rsidR="00654DC6" w:rsidRDefault="00654DC6" w:rsidP="00101C1E">
      <w:pPr>
        <w:pStyle w:val="dafs"/>
        <w:rPr>
          <w:b/>
        </w:rPr>
      </w:pPr>
    </w:p>
    <w:p w:rsidR="00A73BEA" w:rsidRDefault="00101C1E" w:rsidP="00101C1E">
      <w:pPr>
        <w:pStyle w:val="dafs"/>
      </w:pPr>
      <w:r w:rsidRPr="00101C1E">
        <w:rPr>
          <w:b/>
        </w:rPr>
        <w:t>Objeto:</w:t>
      </w:r>
      <w:r>
        <w:t xml:space="preserve"> é a </w:t>
      </w:r>
      <w:r w:rsidR="00A73BEA">
        <w:t>Posse</w:t>
      </w:r>
      <w:r>
        <w:t xml:space="preserve"> e </w:t>
      </w:r>
      <w:r w:rsidR="00A73BEA">
        <w:t>Propriedade</w:t>
      </w:r>
      <w:r>
        <w:t>, alem da p</w:t>
      </w:r>
      <w:r w:rsidR="00A73BEA">
        <w:t>az domestic</w:t>
      </w:r>
      <w:r>
        <w:t>a.</w:t>
      </w:r>
    </w:p>
    <w:p w:rsidR="00A73BEA" w:rsidRDefault="00A73BEA" w:rsidP="00A73BEA">
      <w:pPr>
        <w:pStyle w:val="dafs"/>
      </w:pPr>
    </w:p>
    <w:p w:rsidR="00654DC6" w:rsidRPr="00AE736D" w:rsidRDefault="00654DC6" w:rsidP="00654DC6">
      <w:pPr>
        <w:pStyle w:val="dafs"/>
        <w:rPr>
          <w:b/>
        </w:rPr>
      </w:pPr>
      <w:r w:rsidRPr="00AE736D">
        <w:rPr>
          <w:b/>
        </w:rPr>
        <w:t>Sujeitos:</w:t>
      </w:r>
    </w:p>
    <w:p w:rsidR="00654DC6" w:rsidRDefault="00654DC6" w:rsidP="00654DC6">
      <w:pPr>
        <w:pStyle w:val="dafs"/>
        <w:numPr>
          <w:ilvl w:val="0"/>
          <w:numId w:val="40"/>
        </w:numPr>
      </w:pPr>
      <w:r>
        <w:t>Ativo: Qualquer pessoa, inclusive o proprietário e o cônjuge divorciado.</w:t>
      </w:r>
    </w:p>
    <w:p w:rsidR="00654DC6" w:rsidRDefault="00654DC6" w:rsidP="00654DC6">
      <w:pPr>
        <w:pStyle w:val="dafs"/>
        <w:numPr>
          <w:ilvl w:val="0"/>
          <w:numId w:val="40"/>
        </w:numPr>
      </w:pPr>
      <w:r>
        <w:t>Passivo: Morador</w:t>
      </w:r>
    </w:p>
    <w:p w:rsidR="00654DC6" w:rsidRDefault="00654DC6" w:rsidP="00654DC6">
      <w:pPr>
        <w:pStyle w:val="dafs"/>
        <w:ind w:left="1440"/>
      </w:pPr>
    </w:p>
    <w:p w:rsidR="00654DC6" w:rsidRDefault="00654DC6" w:rsidP="00654DC6">
      <w:pPr>
        <w:pStyle w:val="dafs"/>
      </w:pPr>
      <w:r w:rsidRPr="002335C2">
        <w:rPr>
          <w:b/>
        </w:rPr>
        <w:t>Consumação:</w:t>
      </w:r>
      <w:r>
        <w:t xml:space="preserve"> entrar ou permanecer</w:t>
      </w:r>
      <w:r w:rsidR="00D85D66">
        <w:t>.</w:t>
      </w:r>
    </w:p>
    <w:p w:rsidR="00654DC6" w:rsidRDefault="00654DC6" w:rsidP="00A73BEA">
      <w:pPr>
        <w:pStyle w:val="dafs"/>
        <w:rPr>
          <w:b/>
        </w:rPr>
      </w:pPr>
    </w:p>
    <w:p w:rsidR="00A73BEA" w:rsidRPr="00AE736D" w:rsidRDefault="00A73BEA" w:rsidP="00A73BEA">
      <w:pPr>
        <w:pStyle w:val="dafs"/>
        <w:rPr>
          <w:b/>
        </w:rPr>
      </w:pPr>
      <w:r w:rsidRPr="00AE736D">
        <w:rPr>
          <w:b/>
        </w:rPr>
        <w:t>Diferença entre:</w:t>
      </w:r>
    </w:p>
    <w:p w:rsidR="00A73BEA" w:rsidRDefault="004B3E74" w:rsidP="008F2A0F">
      <w:pPr>
        <w:pStyle w:val="dafs"/>
        <w:numPr>
          <w:ilvl w:val="0"/>
          <w:numId w:val="39"/>
        </w:numPr>
      </w:pPr>
      <w:r>
        <w:t>Domicilio:</w:t>
      </w:r>
      <w:r w:rsidR="009E26AD">
        <w:t xml:space="preserve"> local é onde o sujeito se estabelece com animo definitivo.</w:t>
      </w:r>
    </w:p>
    <w:p w:rsidR="00A73BEA" w:rsidRDefault="00DE1CD6" w:rsidP="008F2A0F">
      <w:pPr>
        <w:pStyle w:val="dafs"/>
        <w:numPr>
          <w:ilvl w:val="0"/>
          <w:numId w:val="39"/>
        </w:numPr>
      </w:pPr>
      <w:r>
        <w:t>Residência</w:t>
      </w:r>
      <w:r w:rsidR="004B3E74">
        <w:t>:</w:t>
      </w:r>
      <w:r w:rsidR="009E26AD">
        <w:t xml:space="preserve"> local em que se pode ser encontrado eventual</w:t>
      </w:r>
      <w:r w:rsidR="00895A1F">
        <w:t>mente</w:t>
      </w:r>
      <w:r w:rsidR="009E26AD">
        <w:t>.</w:t>
      </w:r>
    </w:p>
    <w:p w:rsidR="00A73BEA" w:rsidRPr="002335C2" w:rsidRDefault="00A73BEA" w:rsidP="00A73BEA">
      <w:pPr>
        <w:pStyle w:val="dafs"/>
        <w:rPr>
          <w:b/>
        </w:rPr>
      </w:pPr>
    </w:p>
    <w:p w:rsidR="00A95FC9" w:rsidRPr="002335C2" w:rsidRDefault="00A73BEA" w:rsidP="00A73BEA">
      <w:pPr>
        <w:pStyle w:val="dafs"/>
        <w:rPr>
          <w:b/>
        </w:rPr>
      </w:pPr>
      <w:r w:rsidRPr="002335C2">
        <w:rPr>
          <w:b/>
        </w:rPr>
        <w:t>Conflito</w:t>
      </w:r>
      <w:r w:rsidR="00A95FC9" w:rsidRPr="002335C2">
        <w:rPr>
          <w:b/>
        </w:rPr>
        <w:t>:</w:t>
      </w:r>
    </w:p>
    <w:p w:rsidR="00A73BEA" w:rsidRDefault="00A95FC9" w:rsidP="008F2A0F">
      <w:pPr>
        <w:pStyle w:val="dafs"/>
        <w:numPr>
          <w:ilvl w:val="0"/>
          <w:numId w:val="45"/>
        </w:numPr>
      </w:pPr>
      <w:r>
        <w:t>N</w:t>
      </w:r>
      <w:r w:rsidR="00A73BEA">
        <w:t>a família:</w:t>
      </w:r>
      <w:r>
        <w:t xml:space="preserve"> entre pais e filhos, por exemplo. Deve prevalecer a vontade dos pais respeitando o espaço individual do filho.</w:t>
      </w:r>
    </w:p>
    <w:p w:rsidR="00A73BEA" w:rsidRDefault="00A95FC9" w:rsidP="008F2A0F">
      <w:pPr>
        <w:pStyle w:val="dafs"/>
        <w:numPr>
          <w:ilvl w:val="0"/>
          <w:numId w:val="45"/>
        </w:numPr>
      </w:pPr>
      <w:r>
        <w:t>E</w:t>
      </w:r>
      <w:r w:rsidR="00A73BEA">
        <w:t>ntre os cônjuges</w:t>
      </w:r>
      <w:r>
        <w:t xml:space="preserve">. </w:t>
      </w:r>
      <w:r w:rsidR="002335C2">
        <w:t>Deve  prevalecer a vontade de quem não quer.</w:t>
      </w:r>
      <w:r>
        <w:t xml:space="preserve"> </w:t>
      </w:r>
    </w:p>
    <w:p w:rsidR="00654DC6" w:rsidRDefault="00654DC6" w:rsidP="00A73BEA">
      <w:pPr>
        <w:pStyle w:val="dafs"/>
        <w:rPr>
          <w:b/>
        </w:rPr>
      </w:pPr>
    </w:p>
    <w:p w:rsidR="00A73BEA" w:rsidRDefault="009E26AD" w:rsidP="00A73BEA">
      <w:pPr>
        <w:pStyle w:val="dafs"/>
      </w:pPr>
      <w:r w:rsidRPr="00D85D66">
        <w:rPr>
          <w:b/>
        </w:rPr>
        <w:t>A expressão</w:t>
      </w:r>
      <w:r w:rsidR="00D85D66" w:rsidRPr="00D85D66">
        <w:rPr>
          <w:b/>
        </w:rPr>
        <w:t xml:space="preserve"> </w:t>
      </w:r>
      <w:r w:rsidRPr="00D85D66">
        <w:rPr>
          <w:b/>
        </w:rPr>
        <w:t>"casa" compreende</w:t>
      </w:r>
      <w:r w:rsidR="002335C2" w:rsidRPr="00D85D66">
        <w:rPr>
          <w:b/>
        </w:rPr>
        <w:t>:</w:t>
      </w:r>
      <w:r w:rsidR="00D85D66">
        <w:t xml:space="preserve"> (§4)</w:t>
      </w:r>
    </w:p>
    <w:p w:rsidR="009E26AD" w:rsidRDefault="009E26AD" w:rsidP="008F2A0F">
      <w:pPr>
        <w:pStyle w:val="dafs"/>
        <w:numPr>
          <w:ilvl w:val="0"/>
          <w:numId w:val="42"/>
        </w:numPr>
      </w:pPr>
      <w:r>
        <w:t>Qualquer compartimento habitado. Ex:</w:t>
      </w:r>
      <w:r w:rsidRPr="009E26AD">
        <w:t xml:space="preserve"> </w:t>
      </w:r>
      <w:r>
        <w:t>Barraco</w:t>
      </w:r>
    </w:p>
    <w:p w:rsidR="009E26AD" w:rsidRDefault="009E26AD" w:rsidP="008F2A0F">
      <w:pPr>
        <w:pStyle w:val="dafs"/>
        <w:numPr>
          <w:ilvl w:val="0"/>
          <w:numId w:val="42"/>
        </w:numPr>
      </w:pPr>
      <w:r>
        <w:t>Aposento ocupado de habitação coletiva. Ex: Pensão</w:t>
      </w:r>
    </w:p>
    <w:p w:rsidR="009E26AD" w:rsidRDefault="009E26AD" w:rsidP="008F2A0F">
      <w:pPr>
        <w:pStyle w:val="dafs"/>
        <w:numPr>
          <w:ilvl w:val="0"/>
          <w:numId w:val="42"/>
        </w:numPr>
      </w:pPr>
      <w:r>
        <w:t>Compartimento não aberto ao publico, onde se exerce profissão ou atividade. Ex:</w:t>
      </w:r>
      <w:r w:rsidRPr="009E26AD">
        <w:t xml:space="preserve"> </w:t>
      </w:r>
      <w:r>
        <w:t>Consultório, Escritório, Oficina etc.</w:t>
      </w:r>
    </w:p>
    <w:p w:rsidR="009E26AD" w:rsidRDefault="009E26AD" w:rsidP="00A73BEA">
      <w:pPr>
        <w:pStyle w:val="dafs"/>
      </w:pPr>
    </w:p>
    <w:p w:rsidR="002F0023" w:rsidRDefault="002F0023" w:rsidP="00A73BEA">
      <w:pPr>
        <w:pStyle w:val="dafs"/>
      </w:pPr>
      <w:r w:rsidRPr="00F15976">
        <w:rPr>
          <w:b/>
        </w:rPr>
        <w:t>Não é casa</w:t>
      </w:r>
      <w:r>
        <w:t xml:space="preserve"> (§5): hospedaria, estalagem, taverna, casa de jogo etc.</w:t>
      </w:r>
    </w:p>
    <w:p w:rsidR="002F0023" w:rsidRDefault="002F0023" w:rsidP="00A73BEA">
      <w:pPr>
        <w:pStyle w:val="dafs"/>
      </w:pPr>
    </w:p>
    <w:p w:rsidR="00A73BEA" w:rsidRDefault="00DE1CD6" w:rsidP="00A73BEA">
      <w:pPr>
        <w:pStyle w:val="dafs"/>
      </w:pPr>
      <w:r w:rsidRPr="002335C2">
        <w:rPr>
          <w:b/>
        </w:rPr>
        <w:t>Dependência</w:t>
      </w:r>
      <w:r w:rsidR="009E26AD" w:rsidRPr="002335C2">
        <w:rPr>
          <w:b/>
        </w:rPr>
        <w:t xml:space="preserve"> de uma casa,</w:t>
      </w:r>
      <w:r w:rsidR="009E26AD">
        <w:t xml:space="preserve"> como varanda, sacada etc., também é protegido.</w:t>
      </w:r>
    </w:p>
    <w:p w:rsidR="00A73BEA" w:rsidRDefault="00DE1CD6" w:rsidP="00A73BEA">
      <w:pPr>
        <w:pStyle w:val="dafs"/>
      </w:pPr>
      <w:r w:rsidRPr="002335C2">
        <w:rPr>
          <w:b/>
        </w:rPr>
        <w:t>Condomínio</w:t>
      </w:r>
      <w:r w:rsidR="00A73BEA" w:rsidRPr="002335C2">
        <w:rPr>
          <w:b/>
        </w:rPr>
        <w:t>:</w:t>
      </w:r>
      <w:r w:rsidR="00A73BEA">
        <w:t xml:space="preserve"> espaço comum</w:t>
      </w:r>
      <w:r w:rsidR="009E26AD">
        <w:t xml:space="preserve"> no interior de condomínio comercial ou residencial estão preservados.</w:t>
      </w:r>
    </w:p>
    <w:p w:rsidR="00A73BEA" w:rsidRDefault="00F025ED" w:rsidP="00A73BEA">
      <w:pPr>
        <w:pStyle w:val="dafs"/>
      </w:pPr>
      <w:r>
        <w:rPr>
          <w:b/>
        </w:rPr>
        <w:t>Quarto de m</w:t>
      </w:r>
      <w:r w:rsidR="00A73BEA" w:rsidRPr="002335C2">
        <w:rPr>
          <w:b/>
        </w:rPr>
        <w:t>otel:</w:t>
      </w:r>
      <w:r w:rsidR="009E26AD">
        <w:t xml:space="preserve"> está protegido.</w:t>
      </w:r>
    </w:p>
    <w:p w:rsidR="00A73BEA" w:rsidRDefault="00DE1CD6" w:rsidP="00A73BEA">
      <w:pPr>
        <w:pStyle w:val="dafs"/>
      </w:pPr>
      <w:r w:rsidRPr="0051337D">
        <w:rPr>
          <w:b/>
        </w:rPr>
        <w:t>Ofendí</w:t>
      </w:r>
      <w:r w:rsidR="00A73BEA" w:rsidRPr="0051337D">
        <w:rPr>
          <w:b/>
        </w:rPr>
        <w:t>culos</w:t>
      </w:r>
      <w:r w:rsidR="009E26AD">
        <w:t>:</w:t>
      </w:r>
      <w:r w:rsidR="007245BF">
        <w:t xml:space="preserve"> </w:t>
      </w:r>
      <w:r w:rsidR="0051337D">
        <w:t>são os mecanismo para proteger um direito (exercício regular de um direito). Ex: cerca viva, cerca elétrica, câmeras, cães.</w:t>
      </w:r>
    </w:p>
    <w:p w:rsidR="00A73BEA" w:rsidRDefault="00A73BEA" w:rsidP="00A73BEA">
      <w:pPr>
        <w:pStyle w:val="dafs"/>
      </w:pPr>
    </w:p>
    <w:p w:rsidR="00A73BEA" w:rsidRDefault="0051337D" w:rsidP="00A73BEA">
      <w:pPr>
        <w:pStyle w:val="dafs"/>
      </w:pPr>
      <w:r w:rsidRPr="00101C1E">
        <w:rPr>
          <w:b/>
        </w:rPr>
        <w:t>F</w:t>
      </w:r>
      <w:r w:rsidR="00A73BEA" w:rsidRPr="00101C1E">
        <w:rPr>
          <w:b/>
        </w:rPr>
        <w:t>ormas qualificadas</w:t>
      </w:r>
      <w:r>
        <w:t>:</w:t>
      </w:r>
      <w:r w:rsidRPr="0051337D">
        <w:t xml:space="preserve"> </w:t>
      </w:r>
      <w:r>
        <w:t>(§1)</w:t>
      </w:r>
    </w:p>
    <w:p w:rsidR="00A73BEA" w:rsidRDefault="00A73BEA" w:rsidP="008F2A0F">
      <w:pPr>
        <w:pStyle w:val="dafs"/>
        <w:numPr>
          <w:ilvl w:val="0"/>
          <w:numId w:val="43"/>
        </w:numPr>
      </w:pPr>
      <w:r>
        <w:t>Noite (ausência de luz)</w:t>
      </w:r>
    </w:p>
    <w:p w:rsidR="00A73BEA" w:rsidRDefault="00A73BEA" w:rsidP="008F2A0F">
      <w:pPr>
        <w:pStyle w:val="dafs"/>
        <w:numPr>
          <w:ilvl w:val="0"/>
          <w:numId w:val="43"/>
        </w:numPr>
      </w:pPr>
      <w:r>
        <w:t>Lugar afastado (maior dificuldade)</w:t>
      </w:r>
    </w:p>
    <w:p w:rsidR="0051337D" w:rsidRDefault="00DE1CD6" w:rsidP="008F2A0F">
      <w:pPr>
        <w:pStyle w:val="dafs"/>
        <w:numPr>
          <w:ilvl w:val="0"/>
          <w:numId w:val="43"/>
        </w:numPr>
      </w:pPr>
      <w:r>
        <w:t>Violência</w:t>
      </w:r>
      <w:r w:rsidR="00A73BEA">
        <w:t>, arma</w:t>
      </w:r>
    </w:p>
    <w:p w:rsidR="00A73BEA" w:rsidRDefault="0051337D" w:rsidP="008F2A0F">
      <w:pPr>
        <w:pStyle w:val="dafs"/>
        <w:numPr>
          <w:ilvl w:val="0"/>
          <w:numId w:val="43"/>
        </w:numPr>
      </w:pPr>
      <w:r>
        <w:t>C</w:t>
      </w:r>
      <w:r w:rsidR="00A73BEA">
        <w:t>oncurso</w:t>
      </w:r>
      <w:r>
        <w:t xml:space="preserve"> (mais de 2 pessoas)</w:t>
      </w:r>
      <w:r w:rsidR="00A73BEA">
        <w:t>.</w:t>
      </w:r>
    </w:p>
    <w:p w:rsidR="00A73BEA" w:rsidRDefault="00A73BEA" w:rsidP="00A73BEA">
      <w:pPr>
        <w:pStyle w:val="dafs"/>
      </w:pPr>
    </w:p>
    <w:p w:rsidR="00A73BEA" w:rsidRDefault="00DE1CD6" w:rsidP="00A73BEA">
      <w:pPr>
        <w:pStyle w:val="dafs"/>
      </w:pPr>
      <w:r w:rsidRPr="00101C1E">
        <w:rPr>
          <w:b/>
        </w:rPr>
        <w:t>F</w:t>
      </w:r>
      <w:r w:rsidR="00A73BEA" w:rsidRPr="00101C1E">
        <w:rPr>
          <w:b/>
        </w:rPr>
        <w:t>o</w:t>
      </w:r>
      <w:r w:rsidRPr="00101C1E">
        <w:rPr>
          <w:b/>
        </w:rPr>
        <w:t>r</w:t>
      </w:r>
      <w:r w:rsidR="00A73BEA" w:rsidRPr="00101C1E">
        <w:rPr>
          <w:b/>
        </w:rPr>
        <w:t>ma agravada</w:t>
      </w:r>
      <w:r w:rsidR="00101C1E">
        <w:rPr>
          <w:b/>
        </w:rPr>
        <w:t xml:space="preserve"> </w:t>
      </w:r>
      <w:r w:rsidR="00101C1E">
        <w:t>(§2)</w:t>
      </w:r>
    </w:p>
    <w:p w:rsidR="00A73BEA" w:rsidRDefault="00DE1CD6" w:rsidP="008F2A0F">
      <w:pPr>
        <w:pStyle w:val="dafs"/>
        <w:numPr>
          <w:ilvl w:val="0"/>
          <w:numId w:val="44"/>
        </w:numPr>
      </w:pPr>
      <w:r>
        <w:t>Funcionário</w:t>
      </w:r>
      <w:r w:rsidR="00A73BEA">
        <w:t xml:space="preserve"> publico</w:t>
      </w:r>
      <w:r w:rsidR="00101C1E">
        <w:t xml:space="preserve"> responde de</w:t>
      </w:r>
      <w:r w:rsidR="008F2A0F">
        <w:t xml:space="preserve"> forma agravada se:</w:t>
      </w:r>
    </w:p>
    <w:p w:rsidR="00A73BEA" w:rsidRDefault="00DE1CD6" w:rsidP="008F2A0F">
      <w:pPr>
        <w:pStyle w:val="dafs"/>
        <w:numPr>
          <w:ilvl w:val="1"/>
          <w:numId w:val="44"/>
        </w:numPr>
      </w:pPr>
      <w:r>
        <w:t xml:space="preserve">Não </w:t>
      </w:r>
      <w:r w:rsidR="00101C1E">
        <w:t>age com</w:t>
      </w:r>
      <w:r>
        <w:t xml:space="preserve"> ordem legal (flagrante)</w:t>
      </w:r>
      <w:r w:rsidR="008F2A0F">
        <w:t>, qualquer hora.</w:t>
      </w:r>
    </w:p>
    <w:p w:rsidR="00DE1CD6" w:rsidRDefault="00DE1CD6" w:rsidP="008F2A0F">
      <w:pPr>
        <w:pStyle w:val="dafs"/>
        <w:numPr>
          <w:ilvl w:val="1"/>
          <w:numId w:val="44"/>
        </w:numPr>
      </w:pPr>
      <w:r>
        <w:t xml:space="preserve">Não </w:t>
      </w:r>
      <w:r w:rsidR="00101C1E">
        <w:t>age com</w:t>
      </w:r>
      <w:r>
        <w:t xml:space="preserve"> ordem judicial (despejo)</w:t>
      </w:r>
      <w:r w:rsidR="008F2A0F">
        <w:t>, durante o dia.</w:t>
      </w:r>
    </w:p>
    <w:p w:rsidR="00DE1CD6" w:rsidRDefault="00DE1CD6" w:rsidP="00A73BEA">
      <w:pPr>
        <w:pStyle w:val="dafs"/>
      </w:pPr>
    </w:p>
    <w:p w:rsidR="00DE1CD6" w:rsidRDefault="00F15976" w:rsidP="00A73BEA">
      <w:pPr>
        <w:pStyle w:val="dafs"/>
      </w:pPr>
      <w:r w:rsidRPr="00F15976">
        <w:rPr>
          <w:b/>
        </w:rPr>
        <w:t>E</w:t>
      </w:r>
      <w:r w:rsidR="00DE1CD6" w:rsidRPr="00F15976">
        <w:rPr>
          <w:b/>
        </w:rPr>
        <w:t>xclusão do ilícito</w:t>
      </w:r>
      <w:r>
        <w:t xml:space="preserve"> (§3)</w:t>
      </w:r>
    </w:p>
    <w:p w:rsidR="00DE1CD6" w:rsidRDefault="00DE1CD6" w:rsidP="008F2A0F">
      <w:pPr>
        <w:pStyle w:val="dafs"/>
        <w:numPr>
          <w:ilvl w:val="0"/>
          <w:numId w:val="46"/>
        </w:numPr>
      </w:pPr>
      <w:r>
        <w:t>Durante o dia</w:t>
      </w:r>
      <w:r w:rsidR="008F2A0F">
        <w:t>:</w:t>
      </w:r>
      <w:r w:rsidR="002F0023">
        <w:t xml:space="preserve"> </w:t>
      </w:r>
    </w:p>
    <w:p w:rsidR="00DE1CD6" w:rsidRDefault="00DE1CD6" w:rsidP="008F2A0F">
      <w:pPr>
        <w:pStyle w:val="dafs"/>
        <w:numPr>
          <w:ilvl w:val="1"/>
          <w:numId w:val="46"/>
        </w:numPr>
      </w:pPr>
      <w:r>
        <w:t>Prisão</w:t>
      </w:r>
    </w:p>
    <w:p w:rsidR="00DE1CD6" w:rsidRDefault="00DE1CD6" w:rsidP="008F2A0F">
      <w:pPr>
        <w:pStyle w:val="dafs"/>
        <w:numPr>
          <w:ilvl w:val="1"/>
          <w:numId w:val="46"/>
        </w:numPr>
      </w:pPr>
      <w:r>
        <w:t>Busca e apreensão</w:t>
      </w:r>
    </w:p>
    <w:p w:rsidR="00DE1CD6" w:rsidRDefault="00DE1CD6" w:rsidP="008F2A0F">
      <w:pPr>
        <w:pStyle w:val="dafs"/>
        <w:numPr>
          <w:ilvl w:val="1"/>
          <w:numId w:val="46"/>
        </w:numPr>
      </w:pPr>
      <w:r>
        <w:t>Despejo</w:t>
      </w:r>
    </w:p>
    <w:p w:rsidR="00DE1CD6" w:rsidRDefault="00DE1CD6" w:rsidP="008F2A0F">
      <w:pPr>
        <w:pStyle w:val="dafs"/>
        <w:numPr>
          <w:ilvl w:val="0"/>
          <w:numId w:val="46"/>
        </w:numPr>
      </w:pPr>
      <w:r>
        <w:lastRenderedPageBreak/>
        <w:t>Qualquer hora:</w:t>
      </w:r>
    </w:p>
    <w:p w:rsidR="00DE1CD6" w:rsidRDefault="00DE1CD6" w:rsidP="008F2A0F">
      <w:pPr>
        <w:pStyle w:val="dafs"/>
        <w:numPr>
          <w:ilvl w:val="1"/>
          <w:numId w:val="46"/>
        </w:numPr>
      </w:pPr>
      <w:r>
        <w:t>Flagrante</w:t>
      </w:r>
    </w:p>
    <w:p w:rsidR="00DE1CD6" w:rsidRDefault="00DE1CD6" w:rsidP="008F2A0F">
      <w:pPr>
        <w:pStyle w:val="dafs"/>
        <w:numPr>
          <w:ilvl w:val="1"/>
          <w:numId w:val="46"/>
        </w:numPr>
      </w:pPr>
      <w:r>
        <w:t>Legitima defesa</w:t>
      </w:r>
      <w:r w:rsidR="00F15976">
        <w:t xml:space="preserve"> de terceiros</w:t>
      </w:r>
    </w:p>
    <w:p w:rsidR="00DE1CD6" w:rsidRDefault="00DE1CD6" w:rsidP="008F2A0F">
      <w:pPr>
        <w:pStyle w:val="dafs"/>
        <w:numPr>
          <w:ilvl w:val="1"/>
          <w:numId w:val="46"/>
        </w:numPr>
      </w:pPr>
      <w:r>
        <w:t>Estado de necessidade</w:t>
      </w:r>
      <w:r w:rsidR="00F15976">
        <w:t xml:space="preserve"> (ex: desastre).</w:t>
      </w:r>
    </w:p>
    <w:p w:rsidR="004B3E74" w:rsidRDefault="004B3E74" w:rsidP="00A73BEA">
      <w:pPr>
        <w:pStyle w:val="dafs"/>
      </w:pPr>
    </w:p>
    <w:sectPr w:rsidR="004B3E74" w:rsidSect="00EA181A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CE1" w:rsidRDefault="004E6CE1" w:rsidP="00EA181A">
      <w:pPr>
        <w:spacing w:after="0" w:line="240" w:lineRule="auto"/>
      </w:pPr>
      <w:r>
        <w:separator/>
      </w:r>
    </w:p>
  </w:endnote>
  <w:endnote w:type="continuationSeparator" w:id="1">
    <w:p w:rsidR="004E6CE1" w:rsidRDefault="004E6CE1" w:rsidP="00EA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CE1" w:rsidRDefault="004E6CE1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Dafne Sobral - Resumo  de Penal II  - 2º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F56804" w:rsidRPr="00F56804">
        <w:rPr>
          <w:rFonts w:asciiTheme="majorHAnsi" w:hAnsiTheme="majorHAnsi"/>
          <w:noProof/>
        </w:rPr>
        <w:t>7</w:t>
      </w:r>
    </w:fldSimple>
  </w:p>
  <w:p w:rsidR="004E6CE1" w:rsidRDefault="004E6CE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CE1" w:rsidRDefault="004E6CE1" w:rsidP="00EA181A">
      <w:pPr>
        <w:spacing w:after="0" w:line="240" w:lineRule="auto"/>
      </w:pPr>
      <w:r>
        <w:separator/>
      </w:r>
    </w:p>
  </w:footnote>
  <w:footnote w:type="continuationSeparator" w:id="1">
    <w:p w:rsidR="004E6CE1" w:rsidRDefault="004E6CE1" w:rsidP="00EA1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3242"/>
    <w:multiLevelType w:val="hybridMultilevel"/>
    <w:tmpl w:val="70C232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F4F86"/>
    <w:multiLevelType w:val="hybridMultilevel"/>
    <w:tmpl w:val="3BCA3D2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433F03"/>
    <w:multiLevelType w:val="hybridMultilevel"/>
    <w:tmpl w:val="4FE0D0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A944CE"/>
    <w:multiLevelType w:val="hybridMultilevel"/>
    <w:tmpl w:val="C86E9AE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4F1E12"/>
    <w:multiLevelType w:val="hybridMultilevel"/>
    <w:tmpl w:val="B2420E7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EF03518"/>
    <w:multiLevelType w:val="hybridMultilevel"/>
    <w:tmpl w:val="4DCE294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1B20ECA"/>
    <w:multiLevelType w:val="hybridMultilevel"/>
    <w:tmpl w:val="06008CA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F8339D"/>
    <w:multiLevelType w:val="hybridMultilevel"/>
    <w:tmpl w:val="81A2ABD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8D77EC"/>
    <w:multiLevelType w:val="hybridMultilevel"/>
    <w:tmpl w:val="BC5A783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804B42"/>
    <w:multiLevelType w:val="hybridMultilevel"/>
    <w:tmpl w:val="C2E2F0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8343EC"/>
    <w:multiLevelType w:val="hybridMultilevel"/>
    <w:tmpl w:val="F7E4999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A338D0"/>
    <w:multiLevelType w:val="hybridMultilevel"/>
    <w:tmpl w:val="430A41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4753D5"/>
    <w:multiLevelType w:val="hybridMultilevel"/>
    <w:tmpl w:val="C97295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A57168"/>
    <w:multiLevelType w:val="hybridMultilevel"/>
    <w:tmpl w:val="CFD4914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8DD5F31"/>
    <w:multiLevelType w:val="hybridMultilevel"/>
    <w:tmpl w:val="664010F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95275AB"/>
    <w:multiLevelType w:val="hybridMultilevel"/>
    <w:tmpl w:val="CBC83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CD4487"/>
    <w:multiLevelType w:val="hybridMultilevel"/>
    <w:tmpl w:val="430A41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DE0F86"/>
    <w:multiLevelType w:val="hybridMultilevel"/>
    <w:tmpl w:val="61AC67B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6273A1B"/>
    <w:multiLevelType w:val="hybridMultilevel"/>
    <w:tmpl w:val="9DAA1E0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6F93B8D"/>
    <w:multiLevelType w:val="hybridMultilevel"/>
    <w:tmpl w:val="8CA082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1C3CCB"/>
    <w:multiLevelType w:val="hybridMultilevel"/>
    <w:tmpl w:val="67A0EC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C72CD5"/>
    <w:multiLevelType w:val="hybridMultilevel"/>
    <w:tmpl w:val="2A4E53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217ED6"/>
    <w:multiLevelType w:val="hybridMultilevel"/>
    <w:tmpl w:val="7DE079D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6B30331"/>
    <w:multiLevelType w:val="hybridMultilevel"/>
    <w:tmpl w:val="475CEBD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E0B3605"/>
    <w:multiLevelType w:val="hybridMultilevel"/>
    <w:tmpl w:val="35D4823E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E566EB6"/>
    <w:multiLevelType w:val="hybridMultilevel"/>
    <w:tmpl w:val="0D4468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8E33C8"/>
    <w:multiLevelType w:val="hybridMultilevel"/>
    <w:tmpl w:val="89B4516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1601086"/>
    <w:multiLevelType w:val="hybridMultilevel"/>
    <w:tmpl w:val="36B04A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3E14D3"/>
    <w:multiLevelType w:val="hybridMultilevel"/>
    <w:tmpl w:val="16EA829C"/>
    <w:lvl w:ilvl="0" w:tplc="04160017">
      <w:start w:val="1"/>
      <w:numFmt w:val="lowerLetter"/>
      <w:lvlText w:val="%1)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5D1A057F"/>
    <w:multiLevelType w:val="hybridMultilevel"/>
    <w:tmpl w:val="D6144A5A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EB465EB"/>
    <w:multiLevelType w:val="hybridMultilevel"/>
    <w:tmpl w:val="4ADC2DC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894397"/>
    <w:multiLevelType w:val="hybridMultilevel"/>
    <w:tmpl w:val="7298B9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DC1470"/>
    <w:multiLevelType w:val="hybridMultilevel"/>
    <w:tmpl w:val="796EEF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056F4D"/>
    <w:multiLevelType w:val="hybridMultilevel"/>
    <w:tmpl w:val="C972D6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12551C"/>
    <w:multiLevelType w:val="hybridMultilevel"/>
    <w:tmpl w:val="D3DA06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F30F27"/>
    <w:multiLevelType w:val="hybridMultilevel"/>
    <w:tmpl w:val="20E8B5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AA27EC"/>
    <w:multiLevelType w:val="hybridMultilevel"/>
    <w:tmpl w:val="645EF4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840F9F"/>
    <w:multiLevelType w:val="hybridMultilevel"/>
    <w:tmpl w:val="BE1A6E3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BA743D3"/>
    <w:multiLevelType w:val="hybridMultilevel"/>
    <w:tmpl w:val="6F1031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7516C0"/>
    <w:multiLevelType w:val="hybridMultilevel"/>
    <w:tmpl w:val="EB663F8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8179C0"/>
    <w:multiLevelType w:val="hybridMultilevel"/>
    <w:tmpl w:val="29F631E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2DE0475"/>
    <w:multiLevelType w:val="hybridMultilevel"/>
    <w:tmpl w:val="5CD4C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704EDF"/>
    <w:multiLevelType w:val="hybridMultilevel"/>
    <w:tmpl w:val="09B24A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BF1B4A"/>
    <w:multiLevelType w:val="hybridMultilevel"/>
    <w:tmpl w:val="5CB03C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031F9C"/>
    <w:multiLevelType w:val="hybridMultilevel"/>
    <w:tmpl w:val="52480D7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6E9240C"/>
    <w:multiLevelType w:val="hybridMultilevel"/>
    <w:tmpl w:val="55BA51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1B1798"/>
    <w:multiLevelType w:val="hybridMultilevel"/>
    <w:tmpl w:val="D2EE6A7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F604BE8"/>
    <w:multiLevelType w:val="hybridMultilevel"/>
    <w:tmpl w:val="A846F0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8"/>
  </w:num>
  <w:num w:numId="3">
    <w:abstractNumId w:val="25"/>
  </w:num>
  <w:num w:numId="4">
    <w:abstractNumId w:val="22"/>
  </w:num>
  <w:num w:numId="5">
    <w:abstractNumId w:val="2"/>
  </w:num>
  <w:num w:numId="6">
    <w:abstractNumId w:val="47"/>
  </w:num>
  <w:num w:numId="7">
    <w:abstractNumId w:val="1"/>
  </w:num>
  <w:num w:numId="8">
    <w:abstractNumId w:val="26"/>
  </w:num>
  <w:num w:numId="9">
    <w:abstractNumId w:val="20"/>
  </w:num>
  <w:num w:numId="10">
    <w:abstractNumId w:val="9"/>
  </w:num>
  <w:num w:numId="11">
    <w:abstractNumId w:val="30"/>
  </w:num>
  <w:num w:numId="12">
    <w:abstractNumId w:val="5"/>
  </w:num>
  <w:num w:numId="13">
    <w:abstractNumId w:val="45"/>
  </w:num>
  <w:num w:numId="14">
    <w:abstractNumId w:val="7"/>
  </w:num>
  <w:num w:numId="15">
    <w:abstractNumId w:val="37"/>
  </w:num>
  <w:num w:numId="16">
    <w:abstractNumId w:val="14"/>
  </w:num>
  <w:num w:numId="17">
    <w:abstractNumId w:val="4"/>
  </w:num>
  <w:num w:numId="18">
    <w:abstractNumId w:val="3"/>
  </w:num>
  <w:num w:numId="19">
    <w:abstractNumId w:val="18"/>
  </w:num>
  <w:num w:numId="20">
    <w:abstractNumId w:val="46"/>
  </w:num>
  <w:num w:numId="21">
    <w:abstractNumId w:val="33"/>
  </w:num>
  <w:num w:numId="22">
    <w:abstractNumId w:val="17"/>
  </w:num>
  <w:num w:numId="23">
    <w:abstractNumId w:val="41"/>
  </w:num>
  <w:num w:numId="24">
    <w:abstractNumId w:val="15"/>
  </w:num>
  <w:num w:numId="25">
    <w:abstractNumId w:val="0"/>
  </w:num>
  <w:num w:numId="26">
    <w:abstractNumId w:val="29"/>
  </w:num>
  <w:num w:numId="27">
    <w:abstractNumId w:val="28"/>
  </w:num>
  <w:num w:numId="28">
    <w:abstractNumId w:val="34"/>
  </w:num>
  <w:num w:numId="29">
    <w:abstractNumId w:val="16"/>
  </w:num>
  <w:num w:numId="30">
    <w:abstractNumId w:val="19"/>
  </w:num>
  <w:num w:numId="31">
    <w:abstractNumId w:val="12"/>
  </w:num>
  <w:num w:numId="32">
    <w:abstractNumId w:val="32"/>
  </w:num>
  <w:num w:numId="33">
    <w:abstractNumId w:val="39"/>
  </w:num>
  <w:num w:numId="34">
    <w:abstractNumId w:val="8"/>
  </w:num>
  <w:num w:numId="35">
    <w:abstractNumId w:val="43"/>
  </w:num>
  <w:num w:numId="36">
    <w:abstractNumId w:val="31"/>
  </w:num>
  <w:num w:numId="37">
    <w:abstractNumId w:val="11"/>
  </w:num>
  <w:num w:numId="38">
    <w:abstractNumId w:val="35"/>
  </w:num>
  <w:num w:numId="39">
    <w:abstractNumId w:val="42"/>
  </w:num>
  <w:num w:numId="40">
    <w:abstractNumId w:val="36"/>
  </w:num>
  <w:num w:numId="41">
    <w:abstractNumId w:val="21"/>
  </w:num>
  <w:num w:numId="42">
    <w:abstractNumId w:val="6"/>
  </w:num>
  <w:num w:numId="43">
    <w:abstractNumId w:val="27"/>
  </w:num>
  <w:num w:numId="44">
    <w:abstractNumId w:val="44"/>
  </w:num>
  <w:num w:numId="45">
    <w:abstractNumId w:val="40"/>
  </w:num>
  <w:num w:numId="46">
    <w:abstractNumId w:val="10"/>
  </w:num>
  <w:num w:numId="47">
    <w:abstractNumId w:val="13"/>
  </w:num>
  <w:num w:numId="48">
    <w:abstractNumId w:val="24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181A"/>
    <w:rsid w:val="00025194"/>
    <w:rsid w:val="0004387D"/>
    <w:rsid w:val="00044ED8"/>
    <w:rsid w:val="0007504C"/>
    <w:rsid w:val="00095C1F"/>
    <w:rsid w:val="000A04AB"/>
    <w:rsid w:val="000D1DAF"/>
    <w:rsid w:val="000D7D1F"/>
    <w:rsid w:val="000F2BB6"/>
    <w:rsid w:val="00101C1E"/>
    <w:rsid w:val="00103C16"/>
    <w:rsid w:val="0010500D"/>
    <w:rsid w:val="001708A3"/>
    <w:rsid w:val="001772F6"/>
    <w:rsid w:val="00193BCD"/>
    <w:rsid w:val="0019645F"/>
    <w:rsid w:val="001C03DC"/>
    <w:rsid w:val="001C5EBA"/>
    <w:rsid w:val="001F4A00"/>
    <w:rsid w:val="00204534"/>
    <w:rsid w:val="002335C2"/>
    <w:rsid w:val="00241DAD"/>
    <w:rsid w:val="00244FE6"/>
    <w:rsid w:val="00255444"/>
    <w:rsid w:val="0025721C"/>
    <w:rsid w:val="002839ED"/>
    <w:rsid w:val="002B2A0A"/>
    <w:rsid w:val="002B7514"/>
    <w:rsid w:val="002C3410"/>
    <w:rsid w:val="002F0023"/>
    <w:rsid w:val="00325FE9"/>
    <w:rsid w:val="00352A06"/>
    <w:rsid w:val="00383D31"/>
    <w:rsid w:val="0039152C"/>
    <w:rsid w:val="003C3293"/>
    <w:rsid w:val="003D02A4"/>
    <w:rsid w:val="003F0E5C"/>
    <w:rsid w:val="003F31B8"/>
    <w:rsid w:val="00405CEC"/>
    <w:rsid w:val="00420545"/>
    <w:rsid w:val="0043273C"/>
    <w:rsid w:val="00435345"/>
    <w:rsid w:val="0044155D"/>
    <w:rsid w:val="004477BF"/>
    <w:rsid w:val="004B1DD1"/>
    <w:rsid w:val="004B3E74"/>
    <w:rsid w:val="004B4C83"/>
    <w:rsid w:val="004E6CE1"/>
    <w:rsid w:val="005033ED"/>
    <w:rsid w:val="00504D9E"/>
    <w:rsid w:val="0051337D"/>
    <w:rsid w:val="0052449A"/>
    <w:rsid w:val="005344DA"/>
    <w:rsid w:val="00594D9C"/>
    <w:rsid w:val="005A0FCA"/>
    <w:rsid w:val="005A4093"/>
    <w:rsid w:val="005B1F59"/>
    <w:rsid w:val="005F47FC"/>
    <w:rsid w:val="006265CA"/>
    <w:rsid w:val="006505D0"/>
    <w:rsid w:val="00654DC6"/>
    <w:rsid w:val="00681620"/>
    <w:rsid w:val="006A2011"/>
    <w:rsid w:val="006A7E64"/>
    <w:rsid w:val="006C1E84"/>
    <w:rsid w:val="006F0E84"/>
    <w:rsid w:val="0072412E"/>
    <w:rsid w:val="007245BF"/>
    <w:rsid w:val="007314AD"/>
    <w:rsid w:val="007455B9"/>
    <w:rsid w:val="00747E8B"/>
    <w:rsid w:val="0076095A"/>
    <w:rsid w:val="00761CAE"/>
    <w:rsid w:val="00762F9E"/>
    <w:rsid w:val="00765D97"/>
    <w:rsid w:val="007746A1"/>
    <w:rsid w:val="0078324C"/>
    <w:rsid w:val="00790ECC"/>
    <w:rsid w:val="007A1606"/>
    <w:rsid w:val="007D4495"/>
    <w:rsid w:val="007E1166"/>
    <w:rsid w:val="00811383"/>
    <w:rsid w:val="008240BD"/>
    <w:rsid w:val="00826BD6"/>
    <w:rsid w:val="0083770B"/>
    <w:rsid w:val="00842103"/>
    <w:rsid w:val="00856F0B"/>
    <w:rsid w:val="00877F36"/>
    <w:rsid w:val="008806C7"/>
    <w:rsid w:val="00880799"/>
    <w:rsid w:val="008923BB"/>
    <w:rsid w:val="00895A1F"/>
    <w:rsid w:val="008A6F4B"/>
    <w:rsid w:val="008E392D"/>
    <w:rsid w:val="008F2A0F"/>
    <w:rsid w:val="009009EF"/>
    <w:rsid w:val="00906D7A"/>
    <w:rsid w:val="00913D67"/>
    <w:rsid w:val="00923420"/>
    <w:rsid w:val="00946BAA"/>
    <w:rsid w:val="009555C0"/>
    <w:rsid w:val="00970918"/>
    <w:rsid w:val="0099235A"/>
    <w:rsid w:val="009E26AD"/>
    <w:rsid w:val="00A10637"/>
    <w:rsid w:val="00A124EB"/>
    <w:rsid w:val="00A41ACD"/>
    <w:rsid w:val="00A52A8E"/>
    <w:rsid w:val="00A5345D"/>
    <w:rsid w:val="00A6774E"/>
    <w:rsid w:val="00A73BEA"/>
    <w:rsid w:val="00A77DAA"/>
    <w:rsid w:val="00A84FB1"/>
    <w:rsid w:val="00A91587"/>
    <w:rsid w:val="00A95FC9"/>
    <w:rsid w:val="00AB0538"/>
    <w:rsid w:val="00AB13A8"/>
    <w:rsid w:val="00AE736D"/>
    <w:rsid w:val="00B018B7"/>
    <w:rsid w:val="00B05A53"/>
    <w:rsid w:val="00B072A5"/>
    <w:rsid w:val="00B11253"/>
    <w:rsid w:val="00B145A7"/>
    <w:rsid w:val="00B1460D"/>
    <w:rsid w:val="00B32301"/>
    <w:rsid w:val="00B628FD"/>
    <w:rsid w:val="00B75EDB"/>
    <w:rsid w:val="00BA3199"/>
    <w:rsid w:val="00BD1315"/>
    <w:rsid w:val="00BD21AE"/>
    <w:rsid w:val="00BE168C"/>
    <w:rsid w:val="00BE4C05"/>
    <w:rsid w:val="00C40C5A"/>
    <w:rsid w:val="00C4246C"/>
    <w:rsid w:val="00C47357"/>
    <w:rsid w:val="00C50F15"/>
    <w:rsid w:val="00C67915"/>
    <w:rsid w:val="00C72189"/>
    <w:rsid w:val="00C743C5"/>
    <w:rsid w:val="00C77987"/>
    <w:rsid w:val="00C82797"/>
    <w:rsid w:val="00CA53A4"/>
    <w:rsid w:val="00CD21E5"/>
    <w:rsid w:val="00CF755B"/>
    <w:rsid w:val="00D22AE4"/>
    <w:rsid w:val="00D35D1D"/>
    <w:rsid w:val="00D35EC7"/>
    <w:rsid w:val="00D366AD"/>
    <w:rsid w:val="00D56D64"/>
    <w:rsid w:val="00D85D66"/>
    <w:rsid w:val="00D95BCF"/>
    <w:rsid w:val="00DE1CD6"/>
    <w:rsid w:val="00DF4D29"/>
    <w:rsid w:val="00E212EB"/>
    <w:rsid w:val="00E304E9"/>
    <w:rsid w:val="00E458FB"/>
    <w:rsid w:val="00E74A84"/>
    <w:rsid w:val="00E965B9"/>
    <w:rsid w:val="00EA181A"/>
    <w:rsid w:val="00EA7797"/>
    <w:rsid w:val="00EE01FD"/>
    <w:rsid w:val="00EE1552"/>
    <w:rsid w:val="00EE3424"/>
    <w:rsid w:val="00EF7785"/>
    <w:rsid w:val="00F01DDC"/>
    <w:rsid w:val="00F02484"/>
    <w:rsid w:val="00F025ED"/>
    <w:rsid w:val="00F03B7D"/>
    <w:rsid w:val="00F15976"/>
    <w:rsid w:val="00F56804"/>
    <w:rsid w:val="00F5735B"/>
    <w:rsid w:val="00F678EB"/>
    <w:rsid w:val="00F8152B"/>
    <w:rsid w:val="00F8625F"/>
    <w:rsid w:val="00F922C6"/>
    <w:rsid w:val="00FB39AF"/>
    <w:rsid w:val="00FD4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D9C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594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94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rte">
    <w:name w:val="Strong"/>
    <w:basedOn w:val="Fontepargpadro"/>
    <w:uiPriority w:val="22"/>
    <w:qFormat/>
    <w:rsid w:val="00594D9C"/>
    <w:rPr>
      <w:b/>
      <w:bCs/>
    </w:rPr>
  </w:style>
  <w:style w:type="character" w:styleId="nfase">
    <w:name w:val="Emphasis"/>
    <w:basedOn w:val="Fontepargpadro"/>
    <w:uiPriority w:val="20"/>
    <w:qFormat/>
    <w:rsid w:val="00594D9C"/>
    <w:rPr>
      <w:i/>
      <w:iCs/>
    </w:rPr>
  </w:style>
  <w:style w:type="paragraph" w:styleId="SemEspaamento">
    <w:name w:val="No Spacing"/>
    <w:link w:val="SemEspaamentoChar"/>
    <w:uiPriority w:val="1"/>
    <w:qFormat/>
    <w:rsid w:val="00594D9C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94D9C"/>
  </w:style>
  <w:style w:type="paragraph" w:styleId="PargrafodaLista">
    <w:name w:val="List Paragraph"/>
    <w:basedOn w:val="Normal"/>
    <w:uiPriority w:val="34"/>
    <w:qFormat/>
    <w:rsid w:val="00594D9C"/>
    <w:pPr>
      <w:ind w:left="720"/>
      <w:contextualSpacing/>
    </w:pPr>
  </w:style>
  <w:style w:type="character" w:styleId="nfaseSutil">
    <w:name w:val="Subtle Emphasis"/>
    <w:basedOn w:val="Fontepargpadro"/>
    <w:uiPriority w:val="19"/>
    <w:qFormat/>
    <w:rsid w:val="00594D9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594D9C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594D9C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qFormat/>
    <w:rsid w:val="00594D9C"/>
    <w:rPr>
      <w:sz w:val="20"/>
      <w:szCs w:val="20"/>
    </w:rPr>
  </w:style>
  <w:style w:type="character" w:customStyle="1" w:styleId="dafsChar">
    <w:name w:val="dafs Char"/>
    <w:basedOn w:val="SemEspaamentoChar"/>
    <w:link w:val="dafs"/>
    <w:rsid w:val="00594D9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A181A"/>
  </w:style>
  <w:style w:type="paragraph" w:styleId="Rodap">
    <w:name w:val="footer"/>
    <w:basedOn w:val="Normal"/>
    <w:link w:val="RodapChar"/>
    <w:uiPriority w:val="99"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81A"/>
  </w:style>
  <w:style w:type="paragraph" w:styleId="Textodebalo">
    <w:name w:val="Balloon Text"/>
    <w:basedOn w:val="Normal"/>
    <w:link w:val="TextodebaloChar"/>
    <w:uiPriority w:val="99"/>
    <w:semiHidden/>
    <w:unhideWhenUsed/>
    <w:rsid w:val="00EA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81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E1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ernciaIntensa">
    <w:name w:val="Intense Reference"/>
    <w:basedOn w:val="Fontepargpadro"/>
    <w:uiPriority w:val="32"/>
    <w:qFormat/>
    <w:rsid w:val="007E1166"/>
    <w:rPr>
      <w:b/>
      <w:bCs/>
      <w:smallCaps/>
      <w:color w:val="C0504D" w:themeColor="accent2"/>
      <w:spacing w:val="5"/>
      <w:u w:val="single"/>
    </w:rPr>
  </w:style>
  <w:style w:type="character" w:customStyle="1" w:styleId="apple-converted-space">
    <w:name w:val="apple-converted-space"/>
    <w:basedOn w:val="Fontepargpadro"/>
    <w:rsid w:val="00204534"/>
  </w:style>
  <w:style w:type="character" w:styleId="Hyperlink">
    <w:name w:val="Hyperlink"/>
    <w:basedOn w:val="Fontepargpadro"/>
    <w:uiPriority w:val="99"/>
    <w:semiHidden/>
    <w:unhideWhenUsed/>
    <w:rsid w:val="00D35D1D"/>
    <w:rPr>
      <w:color w:val="0000FF"/>
      <w:u w:val="single"/>
    </w:rPr>
  </w:style>
  <w:style w:type="paragraph" w:styleId="Subttulo">
    <w:name w:val="Subtitle"/>
    <w:basedOn w:val="Normal"/>
    <w:next w:val="Normal"/>
    <w:link w:val="SubttuloChar"/>
    <w:uiPriority w:val="11"/>
    <w:qFormat/>
    <w:rsid w:val="003915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3915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9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15157-96CD-4F40-9541-C6E7AB95E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7</Pages>
  <Words>3156</Words>
  <Characters>17043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D Sobral</cp:lastModifiedBy>
  <cp:revision>65</cp:revision>
  <dcterms:created xsi:type="dcterms:W3CDTF">2014-05-05T19:15:00Z</dcterms:created>
  <dcterms:modified xsi:type="dcterms:W3CDTF">2014-05-28T18:01:00Z</dcterms:modified>
</cp:coreProperties>
</file>